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F4A" w:rsidRDefault="00046F4A" w:rsidP="00380D2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E705E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7" o:title=""/>
          </v:shape>
        </w:pict>
      </w:r>
    </w:p>
    <w:p w:rsidR="00505F5F" w:rsidRDefault="00505F5F" w:rsidP="00505F5F">
      <w:pPr>
        <w:spacing w:after="0"/>
        <w:jc w:val="center"/>
        <w:rPr>
          <w:rFonts w:ascii="Times New Roman" w:hAnsi="Times New Roman"/>
          <w:bCs/>
          <w:noProof/>
          <w:sz w:val="28"/>
          <w:szCs w:val="28"/>
        </w:rPr>
      </w:pPr>
      <w:r w:rsidRPr="00857877">
        <w:rPr>
          <w:rFonts w:ascii="Times New Roman" w:hAnsi="Times New Roman"/>
          <w:bCs/>
          <w:noProof/>
          <w:sz w:val="28"/>
          <w:szCs w:val="28"/>
        </w:rPr>
        <w:t xml:space="preserve">МИНИСТЕРСТВО НАУКИ </w:t>
      </w:r>
      <w:r>
        <w:rPr>
          <w:rFonts w:ascii="Times New Roman" w:hAnsi="Times New Roman"/>
          <w:bCs/>
          <w:noProof/>
          <w:sz w:val="28"/>
          <w:szCs w:val="28"/>
        </w:rPr>
        <w:t xml:space="preserve">И ВЫСШЕГО ОБРАЗОВАНИЯ </w:t>
      </w:r>
    </w:p>
    <w:p w:rsidR="00505F5F" w:rsidRPr="00931D40" w:rsidRDefault="00505F5F" w:rsidP="00505F5F">
      <w:pPr>
        <w:spacing w:after="0"/>
        <w:jc w:val="center"/>
        <w:rPr>
          <w:rFonts w:ascii="Times New Roman" w:hAnsi="Times New Roman"/>
          <w:bCs/>
          <w:noProof/>
          <w:sz w:val="28"/>
          <w:szCs w:val="28"/>
        </w:rPr>
      </w:pPr>
      <w:r w:rsidRPr="00857877">
        <w:rPr>
          <w:rFonts w:ascii="Times New Roman" w:hAnsi="Times New Roman"/>
          <w:bCs/>
          <w:noProof/>
          <w:sz w:val="28"/>
          <w:szCs w:val="28"/>
        </w:rPr>
        <w:t>РОССИЙСКОЙ ФЕДЕРАЦИИ</w:t>
      </w:r>
    </w:p>
    <w:p w:rsidR="00505F5F" w:rsidRPr="006D03D4" w:rsidRDefault="00505F5F" w:rsidP="00505F5F">
      <w:pPr>
        <w:spacing w:after="0"/>
        <w:ind w:firstLine="567"/>
        <w:jc w:val="center"/>
        <w:rPr>
          <w:rFonts w:ascii="Times New Roman" w:hAnsi="Times New Roman"/>
          <w:bCs/>
          <w:noProof/>
          <w:sz w:val="28"/>
          <w:szCs w:val="28"/>
        </w:rPr>
      </w:pPr>
      <w:r w:rsidRPr="006D03D4">
        <w:rPr>
          <w:rFonts w:ascii="Times New Roman" w:hAnsi="Times New Roman"/>
          <w:bCs/>
          <w:noProof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6D03D4">
        <w:rPr>
          <w:rFonts w:ascii="Times New Roman" w:hAnsi="Times New Roman"/>
          <w:bCs/>
          <w:noProof/>
          <w:sz w:val="28"/>
          <w:szCs w:val="28"/>
        </w:rPr>
        <w:br/>
        <w:t xml:space="preserve"> «ДОНСКОЙ ГОСУДАРСТВЕННЫЙ ТЕХНИЧЕСКИЙ УНИВЕРСИТЕТ»</w:t>
      </w:r>
    </w:p>
    <w:p w:rsidR="00046F4A" w:rsidRPr="00F0477C" w:rsidRDefault="00046F4A" w:rsidP="00046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6F4A" w:rsidRDefault="00046F4A" w:rsidP="00046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6F4A" w:rsidRDefault="00046F4A" w:rsidP="00046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</w:t>
      </w:r>
      <w:r w:rsidR="00BE513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ервис и туризм»</w:t>
      </w: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046F4A" w:rsidRDefault="00046F4A" w:rsidP="00046F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>Кафедра «</w:t>
      </w:r>
      <w:r w:rsidR="00075E27">
        <w:rPr>
          <w:rFonts w:ascii="Times New Roman" w:hAnsi="Times New Roman"/>
          <w:sz w:val="24"/>
          <w:szCs w:val="24"/>
        </w:rPr>
        <w:t>Сервис, туризм и индустрия гостеприимства</w:t>
      </w:r>
      <w:r w:rsidRPr="00F0477C">
        <w:rPr>
          <w:rFonts w:ascii="Times New Roman" w:hAnsi="Times New Roman"/>
          <w:sz w:val="24"/>
          <w:szCs w:val="24"/>
        </w:rPr>
        <w:t>»</w:t>
      </w:r>
    </w:p>
    <w:p w:rsidR="00046F4A" w:rsidRDefault="00046F4A" w:rsidP="00046F4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046F4A" w:rsidRPr="00BE513F" w:rsidRDefault="00046F4A" w:rsidP="00BE513F">
      <w:pPr>
        <w:spacing w:after="0" w:line="240" w:lineRule="auto"/>
        <w:ind w:left="1080" w:hanging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</w:t>
      </w:r>
      <w:r w:rsidR="00075E2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FB3AC9">
        <w:rPr>
          <w:rFonts w:ascii="Times New Roman" w:hAnsi="Times New Roman"/>
          <w:sz w:val="28"/>
          <w:szCs w:val="28"/>
        </w:rPr>
        <w:t>к</w:t>
      </w:r>
      <w:r w:rsidR="00075E27">
        <w:rPr>
          <w:rFonts w:ascii="Times New Roman" w:hAnsi="Times New Roman"/>
          <w:sz w:val="28"/>
          <w:szCs w:val="28"/>
        </w:rPr>
        <w:t xml:space="preserve">андидат философских </w:t>
      </w:r>
      <w:proofErr w:type="gramStart"/>
      <w:r w:rsidR="00075E27">
        <w:rPr>
          <w:rFonts w:ascii="Times New Roman" w:hAnsi="Times New Roman"/>
          <w:sz w:val="28"/>
          <w:szCs w:val="28"/>
        </w:rPr>
        <w:t>наук,  доцент</w:t>
      </w:r>
      <w:proofErr w:type="gramEnd"/>
      <w:r w:rsidR="00075E27">
        <w:rPr>
          <w:rFonts w:ascii="Times New Roman" w:hAnsi="Times New Roman"/>
          <w:sz w:val="28"/>
          <w:szCs w:val="28"/>
        </w:rPr>
        <w:t xml:space="preserve"> </w:t>
      </w:r>
      <w:r w:rsidR="00BE513F">
        <w:rPr>
          <w:rFonts w:ascii="Times New Roman" w:hAnsi="Times New Roman"/>
          <w:sz w:val="28"/>
          <w:szCs w:val="28"/>
        </w:rPr>
        <w:t>Давыдова Е.П.</w:t>
      </w: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96097" w:rsidRPr="00F0477C" w:rsidRDefault="00F96097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0E584C" w:rsidRDefault="00046F4A" w:rsidP="00046F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584C"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046F4A" w:rsidRPr="000E584C" w:rsidRDefault="00046F4A" w:rsidP="00046F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584C">
        <w:rPr>
          <w:rFonts w:ascii="Times New Roman" w:hAnsi="Times New Roman"/>
          <w:b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:rsidR="00046F4A" w:rsidRPr="000E584C" w:rsidRDefault="00046F4A" w:rsidP="00046F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584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75E27">
        <w:rPr>
          <w:rFonts w:ascii="Times New Roman" w:hAnsi="Times New Roman"/>
          <w:b/>
          <w:color w:val="000000"/>
          <w:sz w:val="28"/>
          <w:szCs w:val="28"/>
        </w:rPr>
        <w:t>Основы социального государства</w:t>
      </w:r>
      <w:r w:rsidRPr="000E584C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46F4A" w:rsidRDefault="00046F4A" w:rsidP="00046F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E584C">
        <w:rPr>
          <w:rFonts w:ascii="Times New Roman" w:hAnsi="Times New Roman"/>
          <w:b/>
          <w:color w:val="000000"/>
          <w:sz w:val="28"/>
          <w:szCs w:val="28"/>
        </w:rPr>
        <w:t>для направлени</w:t>
      </w:r>
      <w:r w:rsidR="00075E27">
        <w:rPr>
          <w:rFonts w:ascii="Times New Roman" w:hAnsi="Times New Roman"/>
          <w:b/>
          <w:color w:val="000000"/>
          <w:sz w:val="28"/>
          <w:szCs w:val="28"/>
        </w:rPr>
        <w:t>й</w:t>
      </w:r>
      <w:r w:rsidRPr="000E584C">
        <w:rPr>
          <w:rFonts w:ascii="Times New Roman" w:hAnsi="Times New Roman"/>
          <w:b/>
          <w:color w:val="000000"/>
          <w:sz w:val="28"/>
          <w:szCs w:val="28"/>
        </w:rPr>
        <w:t xml:space="preserve"> подготовки 4</w:t>
      </w:r>
      <w:r w:rsidR="00075E27">
        <w:rPr>
          <w:rFonts w:ascii="Times New Roman" w:hAnsi="Times New Roman"/>
          <w:b/>
          <w:color w:val="000000"/>
          <w:sz w:val="28"/>
          <w:szCs w:val="28"/>
        </w:rPr>
        <w:t>3</w:t>
      </w:r>
      <w:r w:rsidRPr="000E584C">
        <w:rPr>
          <w:rFonts w:ascii="Times New Roman" w:hAnsi="Times New Roman"/>
          <w:b/>
          <w:color w:val="000000"/>
          <w:sz w:val="28"/>
          <w:szCs w:val="28"/>
        </w:rPr>
        <w:t xml:space="preserve">.03.01 </w:t>
      </w:r>
      <w:r w:rsidR="00BA24C3">
        <w:rPr>
          <w:rFonts w:ascii="Times New Roman" w:hAnsi="Times New Roman"/>
          <w:b/>
          <w:color w:val="000000"/>
          <w:sz w:val="28"/>
          <w:szCs w:val="28"/>
        </w:rPr>
        <w:t>Сервис, 43.03.02 Туризм</w:t>
      </w:r>
      <w:r w:rsidR="00BE513F">
        <w:rPr>
          <w:rFonts w:ascii="Times New Roman" w:hAnsi="Times New Roman"/>
          <w:b/>
          <w:color w:val="000000"/>
          <w:sz w:val="28"/>
          <w:szCs w:val="28"/>
        </w:rPr>
        <w:t>, 43.03.03 «Гостиничное дело»</w:t>
      </w: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Default="00046F4A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24C3" w:rsidRPr="00F0477C" w:rsidRDefault="00BA24C3" w:rsidP="00046F4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046F4A" w:rsidRPr="00F0477C" w:rsidRDefault="00046F4A" w:rsidP="00046F4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color w:val="000000"/>
          <w:sz w:val="24"/>
          <w:szCs w:val="24"/>
        </w:rPr>
        <w:t>201</w:t>
      </w:r>
      <w:r w:rsidR="00BE513F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F0477C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F152F3" w:rsidRDefault="00F152F3" w:rsidP="00284CF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93929" w:rsidRPr="00AB4460" w:rsidRDefault="00493929" w:rsidP="00493929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t>ОГЛАВЛЕНИЕ</w:t>
      </w:r>
    </w:p>
    <w:p w:rsidR="00493929" w:rsidRPr="0036160B" w:rsidRDefault="00493929" w:rsidP="00493929">
      <w:pPr>
        <w:pStyle w:val="Default"/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</w:t>
      </w:r>
      <w:r w:rsidR="00456F86">
        <w:rPr>
          <w:b/>
          <w:bCs/>
          <w:sz w:val="28"/>
          <w:szCs w:val="28"/>
        </w:rPr>
        <w:t>положения</w:t>
      </w:r>
      <w:r>
        <w:rPr>
          <w:b/>
          <w:bCs/>
          <w:sz w:val="28"/>
          <w:szCs w:val="28"/>
        </w:rPr>
        <w:t>…………………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>
        <w:rPr>
          <w:b/>
          <w:bCs/>
          <w:sz w:val="28"/>
          <w:szCs w:val="28"/>
        </w:rPr>
        <w:t>.</w:t>
      </w:r>
      <w:r w:rsidRPr="0036160B">
        <w:rPr>
          <w:bCs/>
          <w:sz w:val="28"/>
          <w:szCs w:val="28"/>
        </w:rPr>
        <w:t xml:space="preserve"> ……………….…...</w:t>
      </w:r>
      <w:r w:rsidR="004C6DF3">
        <w:rPr>
          <w:bCs/>
          <w:sz w:val="28"/>
          <w:szCs w:val="28"/>
        </w:rPr>
        <w:t>.</w:t>
      </w:r>
      <w:r w:rsidR="00625744" w:rsidRPr="004C6DF3">
        <w:rPr>
          <w:b/>
          <w:bCs/>
          <w:sz w:val="28"/>
          <w:szCs w:val="28"/>
        </w:rPr>
        <w:t>3</w:t>
      </w:r>
    </w:p>
    <w:p w:rsidR="00493929" w:rsidRDefault="00493929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Pr="00493929">
        <w:rPr>
          <w:rFonts w:ascii="Times New Roman" w:hAnsi="Times New Roman"/>
          <w:b/>
          <w:bCs/>
          <w:sz w:val="28"/>
          <w:szCs w:val="28"/>
        </w:rPr>
        <w:t>М</w:t>
      </w:r>
      <w:r w:rsidRPr="00493929">
        <w:rPr>
          <w:rFonts w:ascii="Times New Roman" w:hAnsi="Times New Roman"/>
          <w:b/>
          <w:sz w:val="28"/>
          <w:szCs w:val="28"/>
        </w:rPr>
        <w:t xml:space="preserve">етодика написания </w:t>
      </w:r>
      <w:r w:rsidR="00006459">
        <w:rPr>
          <w:rFonts w:ascii="Times New Roman" w:hAnsi="Times New Roman"/>
          <w:b/>
          <w:sz w:val="28"/>
          <w:szCs w:val="28"/>
        </w:rPr>
        <w:t xml:space="preserve">эссе, </w:t>
      </w:r>
      <w:r w:rsidRPr="00493929">
        <w:rPr>
          <w:rFonts w:ascii="Times New Roman" w:hAnsi="Times New Roman"/>
          <w:b/>
          <w:sz w:val="28"/>
          <w:szCs w:val="28"/>
        </w:rPr>
        <w:t>рефератов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……</w:t>
      </w:r>
      <w:proofErr w:type="gramStart"/>
      <w:r>
        <w:rPr>
          <w:rFonts w:ascii="Times New Roman" w:hAnsi="Times New Roman"/>
          <w:sz w:val="28"/>
          <w:szCs w:val="28"/>
        </w:rPr>
        <w:t>……</w:t>
      </w:r>
      <w:r w:rsidR="00006459">
        <w:rPr>
          <w:rFonts w:ascii="Times New Roman" w:hAnsi="Times New Roman"/>
          <w:sz w:val="28"/>
          <w:szCs w:val="28"/>
        </w:rPr>
        <w:t>.</w:t>
      </w:r>
      <w:proofErr w:type="gramEnd"/>
      <w:r w:rsidR="00006459">
        <w:rPr>
          <w:rFonts w:ascii="Times New Roman" w:hAnsi="Times New Roman"/>
          <w:sz w:val="28"/>
          <w:szCs w:val="28"/>
        </w:rPr>
        <w:t>.</w:t>
      </w:r>
      <w:r w:rsidR="00F67B9D">
        <w:rPr>
          <w:rFonts w:ascii="Times New Roman" w:hAnsi="Times New Roman"/>
          <w:sz w:val="28"/>
          <w:szCs w:val="28"/>
        </w:rPr>
        <w:t>…..</w:t>
      </w:r>
      <w:r>
        <w:rPr>
          <w:rFonts w:ascii="Times New Roman" w:hAnsi="Times New Roman"/>
          <w:sz w:val="28"/>
          <w:szCs w:val="28"/>
        </w:rPr>
        <w:t>…</w:t>
      </w:r>
      <w:r w:rsidR="00D2626B">
        <w:rPr>
          <w:rFonts w:ascii="Times New Roman" w:hAnsi="Times New Roman"/>
          <w:sz w:val="28"/>
          <w:szCs w:val="28"/>
        </w:rPr>
        <w:t>…</w:t>
      </w:r>
      <w:r w:rsidR="00F67B9D">
        <w:rPr>
          <w:rFonts w:ascii="Times New Roman" w:hAnsi="Times New Roman"/>
          <w:sz w:val="28"/>
          <w:szCs w:val="28"/>
        </w:rPr>
        <w:t>.</w:t>
      </w:r>
      <w:r w:rsidR="00006459">
        <w:rPr>
          <w:rFonts w:ascii="Times New Roman" w:hAnsi="Times New Roman"/>
          <w:sz w:val="28"/>
          <w:szCs w:val="28"/>
        </w:rPr>
        <w:t>.</w:t>
      </w:r>
      <w:r w:rsidR="00F67B9D">
        <w:rPr>
          <w:rFonts w:ascii="Times New Roman" w:hAnsi="Times New Roman"/>
          <w:sz w:val="28"/>
          <w:szCs w:val="28"/>
        </w:rPr>
        <w:t>..</w:t>
      </w:r>
      <w:r w:rsidR="004C6DF3">
        <w:rPr>
          <w:rFonts w:ascii="Times New Roman" w:hAnsi="Times New Roman"/>
          <w:sz w:val="28"/>
          <w:szCs w:val="28"/>
        </w:rPr>
        <w:t>.</w:t>
      </w:r>
      <w:r w:rsidR="00625744" w:rsidRPr="004C6DF3">
        <w:rPr>
          <w:rFonts w:ascii="Times New Roman" w:hAnsi="Times New Roman"/>
          <w:b/>
          <w:sz w:val="28"/>
          <w:szCs w:val="28"/>
        </w:rPr>
        <w:t>3</w:t>
      </w:r>
    </w:p>
    <w:p w:rsidR="00F67B9D" w:rsidRDefault="00F67B9D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F67B9D">
        <w:rPr>
          <w:rFonts w:ascii="Times New Roman" w:hAnsi="Times New Roman"/>
          <w:b/>
          <w:sz w:val="28"/>
          <w:szCs w:val="28"/>
        </w:rPr>
        <w:t>Т</w:t>
      </w:r>
      <w:r w:rsidRPr="00493929">
        <w:rPr>
          <w:rFonts w:ascii="Times New Roman" w:hAnsi="Times New Roman"/>
          <w:b/>
          <w:sz w:val="28"/>
          <w:szCs w:val="28"/>
        </w:rPr>
        <w:t xml:space="preserve">ематика </w:t>
      </w:r>
      <w:r w:rsidR="00006459">
        <w:rPr>
          <w:rFonts w:ascii="Times New Roman" w:hAnsi="Times New Roman"/>
          <w:b/>
          <w:sz w:val="28"/>
          <w:szCs w:val="28"/>
        </w:rPr>
        <w:t xml:space="preserve">эссе, </w:t>
      </w:r>
      <w:r w:rsidRPr="00493929">
        <w:rPr>
          <w:rFonts w:ascii="Times New Roman" w:hAnsi="Times New Roman"/>
          <w:b/>
          <w:sz w:val="28"/>
          <w:szCs w:val="28"/>
        </w:rPr>
        <w:t>рефератов</w:t>
      </w:r>
      <w:r>
        <w:rPr>
          <w:rFonts w:ascii="Times New Roman" w:hAnsi="Times New Roman"/>
          <w:b/>
          <w:sz w:val="28"/>
          <w:szCs w:val="28"/>
        </w:rPr>
        <w:t xml:space="preserve"> ………………</w:t>
      </w:r>
      <w:r w:rsidR="00006459"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b/>
          <w:sz w:val="28"/>
          <w:szCs w:val="28"/>
        </w:rPr>
        <w:t>……………</w:t>
      </w:r>
      <w:proofErr w:type="gramStart"/>
      <w:r>
        <w:rPr>
          <w:rFonts w:ascii="Times New Roman" w:hAnsi="Times New Roman"/>
          <w:b/>
          <w:sz w:val="28"/>
          <w:szCs w:val="28"/>
        </w:rPr>
        <w:t>…….</w:t>
      </w:r>
      <w:proofErr w:type="gramEnd"/>
      <w:r w:rsidR="004C6DF3">
        <w:rPr>
          <w:rFonts w:ascii="Times New Roman" w:hAnsi="Times New Roman"/>
          <w:b/>
          <w:sz w:val="28"/>
          <w:szCs w:val="28"/>
        </w:rPr>
        <w:t>.</w:t>
      </w:r>
      <w:r w:rsidR="00625744">
        <w:rPr>
          <w:rFonts w:ascii="Times New Roman" w:hAnsi="Times New Roman"/>
          <w:b/>
          <w:sz w:val="28"/>
          <w:szCs w:val="28"/>
        </w:rPr>
        <w:t>4</w:t>
      </w:r>
    </w:p>
    <w:p w:rsidR="00493929" w:rsidRDefault="00F67B9D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93929">
        <w:rPr>
          <w:rFonts w:ascii="Times New Roman" w:hAnsi="Times New Roman"/>
          <w:sz w:val="28"/>
          <w:szCs w:val="28"/>
        </w:rPr>
        <w:t xml:space="preserve">. </w:t>
      </w:r>
      <w:r w:rsidR="00493929" w:rsidRPr="00493929">
        <w:rPr>
          <w:rFonts w:ascii="Times New Roman" w:hAnsi="Times New Roman"/>
          <w:b/>
          <w:sz w:val="28"/>
          <w:szCs w:val="28"/>
        </w:rPr>
        <w:t>Вопросы контрольной работы</w:t>
      </w:r>
      <w:r w:rsidR="00493929">
        <w:rPr>
          <w:rFonts w:ascii="Times New Roman" w:hAnsi="Times New Roman"/>
          <w:b/>
          <w:sz w:val="28"/>
          <w:szCs w:val="28"/>
        </w:rPr>
        <w:t xml:space="preserve"> ………………………………</w:t>
      </w:r>
      <w:r w:rsidR="004C6DF3">
        <w:rPr>
          <w:rFonts w:ascii="Times New Roman" w:hAnsi="Times New Roman"/>
          <w:b/>
          <w:sz w:val="28"/>
          <w:szCs w:val="28"/>
        </w:rPr>
        <w:t>.</w:t>
      </w:r>
      <w:r w:rsidR="00625744">
        <w:rPr>
          <w:rFonts w:ascii="Times New Roman" w:hAnsi="Times New Roman"/>
          <w:b/>
          <w:sz w:val="28"/>
          <w:szCs w:val="28"/>
        </w:rPr>
        <w:t xml:space="preserve"> 5</w:t>
      </w:r>
    </w:p>
    <w:p w:rsidR="00493929" w:rsidRPr="00493929" w:rsidRDefault="00F67B9D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93929">
        <w:rPr>
          <w:rFonts w:ascii="Times New Roman" w:hAnsi="Times New Roman"/>
          <w:sz w:val="28"/>
          <w:szCs w:val="28"/>
        </w:rPr>
        <w:t xml:space="preserve">. </w:t>
      </w:r>
      <w:r w:rsidR="00493929" w:rsidRPr="00493929">
        <w:rPr>
          <w:rFonts w:ascii="Times New Roman" w:hAnsi="Times New Roman"/>
          <w:b/>
          <w:sz w:val="28"/>
          <w:szCs w:val="28"/>
        </w:rPr>
        <w:t>Таблица вариантов контрольной работы ……………</w:t>
      </w:r>
      <w:proofErr w:type="gramStart"/>
      <w:r w:rsidR="00493929" w:rsidRPr="00493929">
        <w:rPr>
          <w:rFonts w:ascii="Times New Roman" w:hAnsi="Times New Roman"/>
          <w:b/>
          <w:sz w:val="28"/>
          <w:szCs w:val="28"/>
        </w:rPr>
        <w:t>…….</w:t>
      </w:r>
      <w:proofErr w:type="gramEnd"/>
      <w:r w:rsidR="00380D2D">
        <w:rPr>
          <w:rFonts w:ascii="Times New Roman" w:hAnsi="Times New Roman"/>
          <w:b/>
          <w:sz w:val="28"/>
          <w:szCs w:val="28"/>
        </w:rPr>
        <w:t>.</w:t>
      </w:r>
      <w:r w:rsidR="008A08EE">
        <w:rPr>
          <w:rFonts w:ascii="Times New Roman" w:hAnsi="Times New Roman"/>
          <w:b/>
          <w:sz w:val="28"/>
          <w:szCs w:val="28"/>
        </w:rPr>
        <w:t>7</w:t>
      </w:r>
    </w:p>
    <w:p w:rsidR="00493929" w:rsidRDefault="00F67B9D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493929" w:rsidRPr="00493929">
        <w:rPr>
          <w:rFonts w:ascii="Times New Roman" w:hAnsi="Times New Roman"/>
          <w:b/>
          <w:sz w:val="28"/>
          <w:szCs w:val="28"/>
        </w:rPr>
        <w:t xml:space="preserve">. </w:t>
      </w:r>
      <w:r w:rsidR="00200B22">
        <w:rPr>
          <w:rFonts w:ascii="Times New Roman" w:hAnsi="Times New Roman"/>
          <w:b/>
          <w:sz w:val="28"/>
          <w:szCs w:val="28"/>
        </w:rPr>
        <w:t xml:space="preserve">Рекомендуемая </w:t>
      </w:r>
      <w:proofErr w:type="gramStart"/>
      <w:r w:rsidR="00200B22">
        <w:rPr>
          <w:rFonts w:ascii="Times New Roman" w:hAnsi="Times New Roman"/>
          <w:b/>
          <w:sz w:val="28"/>
          <w:szCs w:val="28"/>
        </w:rPr>
        <w:t>литература..</w:t>
      </w:r>
      <w:proofErr w:type="gramEnd"/>
      <w:r w:rsidR="00493929" w:rsidRPr="00493929">
        <w:rPr>
          <w:rFonts w:ascii="Times New Roman" w:hAnsi="Times New Roman"/>
          <w:b/>
          <w:sz w:val="28"/>
          <w:szCs w:val="28"/>
        </w:rPr>
        <w:t>………………………………….</w:t>
      </w:r>
      <w:r w:rsidR="008A08EE">
        <w:rPr>
          <w:rFonts w:ascii="Times New Roman" w:hAnsi="Times New Roman"/>
          <w:b/>
          <w:sz w:val="28"/>
          <w:szCs w:val="28"/>
        </w:rPr>
        <w:t>.8</w:t>
      </w:r>
    </w:p>
    <w:p w:rsidR="00200B22" w:rsidRDefault="00200B22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 Вопросы к </w:t>
      </w:r>
      <w:proofErr w:type="gramStart"/>
      <w:r>
        <w:rPr>
          <w:rFonts w:ascii="Times New Roman" w:hAnsi="Times New Roman"/>
          <w:b/>
          <w:sz w:val="28"/>
          <w:szCs w:val="28"/>
        </w:rPr>
        <w:t>экзамену 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…………………………………………..</w:t>
      </w:r>
      <w:r w:rsidR="008A08EE">
        <w:rPr>
          <w:rFonts w:ascii="Times New Roman" w:hAnsi="Times New Roman"/>
          <w:b/>
          <w:sz w:val="28"/>
          <w:szCs w:val="28"/>
        </w:rPr>
        <w:t>8</w:t>
      </w:r>
    </w:p>
    <w:p w:rsidR="00D2626B" w:rsidRPr="0036160B" w:rsidRDefault="00F67B9D" w:rsidP="00493929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D2626B">
        <w:rPr>
          <w:rFonts w:ascii="Times New Roman" w:hAnsi="Times New Roman"/>
          <w:b/>
          <w:sz w:val="28"/>
          <w:szCs w:val="28"/>
        </w:rPr>
        <w:t>. Пример оформления титульного листа ………………</w:t>
      </w:r>
      <w:proofErr w:type="gramStart"/>
      <w:r w:rsidR="00D2626B">
        <w:rPr>
          <w:rFonts w:ascii="Times New Roman" w:hAnsi="Times New Roman"/>
          <w:b/>
          <w:sz w:val="28"/>
          <w:szCs w:val="28"/>
        </w:rPr>
        <w:t>…….</w:t>
      </w:r>
      <w:proofErr w:type="gramEnd"/>
      <w:r w:rsidR="00625744">
        <w:rPr>
          <w:rFonts w:ascii="Times New Roman" w:hAnsi="Times New Roman"/>
          <w:b/>
          <w:sz w:val="28"/>
          <w:szCs w:val="28"/>
        </w:rPr>
        <w:t>1</w:t>
      </w:r>
      <w:r w:rsidR="00380D2D">
        <w:rPr>
          <w:rFonts w:ascii="Times New Roman" w:hAnsi="Times New Roman"/>
          <w:b/>
          <w:sz w:val="28"/>
          <w:szCs w:val="28"/>
        </w:rPr>
        <w:t>1</w:t>
      </w:r>
    </w:p>
    <w:p w:rsidR="00493929" w:rsidRDefault="00493929" w:rsidP="00493929">
      <w:pPr>
        <w:pStyle w:val="Default"/>
        <w:spacing w:line="360" w:lineRule="auto"/>
        <w:ind w:left="360" w:hanging="360"/>
        <w:rPr>
          <w:b/>
          <w:bCs/>
          <w:sz w:val="28"/>
          <w:szCs w:val="28"/>
        </w:rPr>
      </w:pPr>
    </w:p>
    <w:p w:rsidR="00284CFA" w:rsidRPr="000E584C" w:rsidRDefault="00284CFA" w:rsidP="00284CF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34CF4" w:rsidRPr="00334CF4" w:rsidRDefault="00D2626B" w:rsidP="00D2626B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lightGray"/>
        </w:rPr>
        <w:br w:type="page"/>
      </w:r>
      <w:r w:rsidR="00F67B9D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334CF4" w:rsidRPr="00334CF4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284CFA" w:rsidRPr="000E584C" w:rsidRDefault="00284CFA" w:rsidP="00334CF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584C">
        <w:rPr>
          <w:rFonts w:ascii="Times New Roman" w:hAnsi="Times New Roman"/>
          <w:sz w:val="28"/>
          <w:szCs w:val="28"/>
        </w:rPr>
        <w:t xml:space="preserve">Контрольная работа выполняется студентами заочной формы обучения. </w:t>
      </w:r>
    </w:p>
    <w:p w:rsidR="00284CFA" w:rsidRPr="000E584C" w:rsidRDefault="00284CFA" w:rsidP="00284C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584C">
        <w:rPr>
          <w:rFonts w:ascii="Times New Roman" w:hAnsi="Times New Roman"/>
          <w:sz w:val="28"/>
          <w:szCs w:val="28"/>
        </w:rPr>
        <w:t xml:space="preserve">Контрольная работа должна </w:t>
      </w:r>
      <w:proofErr w:type="gramStart"/>
      <w:r w:rsidRPr="000E584C">
        <w:rPr>
          <w:rFonts w:ascii="Times New Roman" w:hAnsi="Times New Roman"/>
          <w:sz w:val="28"/>
          <w:szCs w:val="28"/>
        </w:rPr>
        <w:t>быть  написана</w:t>
      </w:r>
      <w:proofErr w:type="gramEnd"/>
      <w:r w:rsidRPr="000E584C">
        <w:rPr>
          <w:rFonts w:ascii="Times New Roman" w:hAnsi="Times New Roman"/>
          <w:sz w:val="28"/>
          <w:szCs w:val="28"/>
        </w:rPr>
        <w:t xml:space="preserve"> от руки в учениче</w:t>
      </w:r>
      <w:r w:rsidR="00BE513F">
        <w:rPr>
          <w:rFonts w:ascii="Times New Roman" w:hAnsi="Times New Roman"/>
          <w:sz w:val="28"/>
          <w:szCs w:val="28"/>
        </w:rPr>
        <w:t xml:space="preserve">ской тетради на 18-24 листа. </w:t>
      </w:r>
      <w:r w:rsidRPr="000E584C">
        <w:rPr>
          <w:rFonts w:ascii="Times New Roman" w:hAnsi="Times New Roman"/>
          <w:sz w:val="28"/>
          <w:szCs w:val="28"/>
        </w:rPr>
        <w:t xml:space="preserve">Страницы работы должны быть </w:t>
      </w:r>
      <w:proofErr w:type="gramStart"/>
      <w:r w:rsidRPr="000E584C">
        <w:rPr>
          <w:rFonts w:ascii="Times New Roman" w:hAnsi="Times New Roman"/>
          <w:sz w:val="28"/>
          <w:szCs w:val="28"/>
        </w:rPr>
        <w:t>пронумерованы,  иметь</w:t>
      </w:r>
      <w:proofErr w:type="gramEnd"/>
      <w:r w:rsidRPr="000E584C">
        <w:rPr>
          <w:rFonts w:ascii="Times New Roman" w:hAnsi="Times New Roman"/>
          <w:sz w:val="28"/>
          <w:szCs w:val="28"/>
        </w:rPr>
        <w:t xml:space="preserve"> поля для замечаний преподавателя. В конце каждого вопроса должен приводиться список фактически использованной литературы. Работу следует подписать и поставить дату ее выполнения. Контрольная работа должна быть предоставлена в установленный графиком срок</w:t>
      </w:r>
      <w:r w:rsidR="005D3FEF">
        <w:rPr>
          <w:rFonts w:ascii="Times New Roman" w:hAnsi="Times New Roman"/>
          <w:sz w:val="28"/>
          <w:szCs w:val="28"/>
        </w:rPr>
        <w:t>.</w:t>
      </w:r>
    </w:p>
    <w:p w:rsidR="005D3FEF" w:rsidRPr="000E584C" w:rsidRDefault="005D3FEF" w:rsidP="005D3FE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584C">
        <w:rPr>
          <w:rFonts w:ascii="Times New Roman" w:hAnsi="Times New Roman"/>
          <w:sz w:val="28"/>
          <w:szCs w:val="28"/>
        </w:rPr>
        <w:t xml:space="preserve">Вариант выполнения контрольной работы выбирается по последней цифре зачетной книжки. Перечень заданий и вопросов по каждому варианту указан </w:t>
      </w:r>
      <w:proofErr w:type="gramStart"/>
      <w:r w:rsidRPr="000E584C">
        <w:rPr>
          <w:rFonts w:ascii="Times New Roman" w:hAnsi="Times New Roman"/>
          <w:sz w:val="28"/>
          <w:szCs w:val="28"/>
        </w:rPr>
        <w:t>в  таблице</w:t>
      </w:r>
      <w:proofErr w:type="gramEnd"/>
      <w:r w:rsidRPr="000E5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вариантов контрольной работы</w:t>
      </w:r>
      <w:r w:rsidRPr="000E58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(выбираются два вопроса из предложенных вариантов) - раздел 5</w:t>
      </w:r>
      <w:r w:rsidRPr="000E584C">
        <w:rPr>
          <w:rFonts w:ascii="Times New Roman" w:hAnsi="Times New Roman"/>
          <w:sz w:val="28"/>
          <w:szCs w:val="28"/>
        </w:rPr>
        <w:t>.</w:t>
      </w:r>
    </w:p>
    <w:p w:rsidR="005D3FEF" w:rsidRDefault="005D3FEF" w:rsidP="005D3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реферата выбирается из предложенных в разделе 3</w:t>
      </w:r>
      <w:r w:rsidRPr="000E584C">
        <w:rPr>
          <w:rFonts w:ascii="Times New Roman" w:hAnsi="Times New Roman"/>
          <w:sz w:val="28"/>
          <w:szCs w:val="28"/>
        </w:rPr>
        <w:t xml:space="preserve"> в соответствии с таблицей </w:t>
      </w:r>
      <w:r>
        <w:rPr>
          <w:rFonts w:ascii="Times New Roman" w:hAnsi="Times New Roman"/>
          <w:sz w:val="28"/>
          <w:szCs w:val="28"/>
        </w:rPr>
        <w:t>вариантов контрольной работы</w:t>
      </w:r>
      <w:r w:rsidRPr="000E584C">
        <w:rPr>
          <w:rFonts w:ascii="Times New Roman" w:hAnsi="Times New Roman"/>
          <w:sz w:val="28"/>
          <w:szCs w:val="28"/>
        </w:rPr>
        <w:t xml:space="preserve"> по каждому из вариантов.</w:t>
      </w:r>
    </w:p>
    <w:p w:rsidR="00006459" w:rsidRDefault="00006459" w:rsidP="005D3FEF">
      <w:pPr>
        <w:pStyle w:val="22"/>
        <w:spacing w:line="240" w:lineRule="auto"/>
        <w:ind w:firstLine="720"/>
        <w:jc w:val="both"/>
        <w:rPr>
          <w:sz w:val="28"/>
          <w:szCs w:val="28"/>
        </w:rPr>
      </w:pPr>
      <w:r w:rsidRPr="00E60A75">
        <w:rPr>
          <w:sz w:val="28"/>
          <w:szCs w:val="28"/>
        </w:rPr>
        <w:t xml:space="preserve">При выполнении контрольной работы </w:t>
      </w:r>
      <w:r w:rsidR="005D3FEF">
        <w:rPr>
          <w:sz w:val="28"/>
          <w:szCs w:val="28"/>
        </w:rPr>
        <w:t xml:space="preserve">и реферата </w:t>
      </w:r>
      <w:r w:rsidRPr="00E60A75">
        <w:rPr>
          <w:sz w:val="28"/>
          <w:szCs w:val="28"/>
        </w:rPr>
        <w:t xml:space="preserve">студентам рекомендуется пользование </w:t>
      </w:r>
      <w:proofErr w:type="gramStart"/>
      <w:r w:rsidRPr="00E60A75">
        <w:rPr>
          <w:sz w:val="28"/>
          <w:szCs w:val="28"/>
        </w:rPr>
        <w:t>ресурсами  библиотеки</w:t>
      </w:r>
      <w:proofErr w:type="gramEnd"/>
      <w:r w:rsidRPr="00E60A75">
        <w:rPr>
          <w:sz w:val="28"/>
          <w:szCs w:val="28"/>
        </w:rPr>
        <w:t xml:space="preserve"> ДГТУ.</w:t>
      </w:r>
    </w:p>
    <w:p w:rsidR="005D3FEF" w:rsidRPr="00E60A75" w:rsidRDefault="005D3FEF" w:rsidP="005D3FEF">
      <w:pPr>
        <w:pStyle w:val="22"/>
        <w:spacing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контрольной работы и реферата являются допусками к экзамену. Для успешной сдачи экзамена по дисциплине «Основы социального государства» студентам предлагается ответить на экзаменационные вопросы (представлены </w:t>
      </w:r>
      <w:proofErr w:type="gramStart"/>
      <w:r>
        <w:rPr>
          <w:sz w:val="28"/>
          <w:szCs w:val="28"/>
        </w:rPr>
        <w:t>в раздели</w:t>
      </w:r>
      <w:proofErr w:type="gramEnd"/>
      <w:r w:rsidR="00C5781F">
        <w:rPr>
          <w:sz w:val="28"/>
          <w:szCs w:val="28"/>
        </w:rPr>
        <w:t xml:space="preserve"> 6).</w:t>
      </w:r>
    </w:p>
    <w:p w:rsidR="00006459" w:rsidRPr="00E60A75" w:rsidRDefault="00006459" w:rsidP="00006459">
      <w:pPr>
        <w:pStyle w:val="22"/>
        <w:spacing w:line="240" w:lineRule="auto"/>
        <w:ind w:firstLine="720"/>
        <w:rPr>
          <w:sz w:val="28"/>
          <w:szCs w:val="28"/>
        </w:rPr>
      </w:pPr>
      <w:r w:rsidRPr="00E60A75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006459" w:rsidRPr="00E60A75" w:rsidRDefault="00006459" w:rsidP="00006459">
      <w:pPr>
        <w:pStyle w:val="22"/>
        <w:spacing w:line="240" w:lineRule="auto"/>
        <w:ind w:firstLine="720"/>
        <w:rPr>
          <w:sz w:val="28"/>
          <w:szCs w:val="28"/>
        </w:rPr>
      </w:pPr>
      <w:r w:rsidRPr="00E60A75">
        <w:rPr>
          <w:sz w:val="28"/>
          <w:szCs w:val="28"/>
        </w:rPr>
        <w:t>Для получения доступа к трудам преподавателей зарегистрируйтесь на сайте НТБ ДГТУ (регистрация по СНИЛСу и ФИО). Ссылка:</w:t>
      </w:r>
      <w:r w:rsidR="00F822C3">
        <w:rPr>
          <w:sz w:val="28"/>
          <w:szCs w:val="28"/>
        </w:rPr>
        <w:t xml:space="preserve"> </w:t>
      </w:r>
      <w:hyperlink r:id="rId8" w:history="1">
        <w:r w:rsidRPr="00E60A75">
          <w:rPr>
            <w:rStyle w:val="a8"/>
            <w:sz w:val="28"/>
            <w:szCs w:val="28"/>
          </w:rPr>
          <w:t>http://ntb.donstu.ru/catalog</w:t>
        </w:r>
      </w:hyperlink>
    </w:p>
    <w:p w:rsidR="00006459" w:rsidRPr="00E60A75" w:rsidRDefault="00006459" w:rsidP="00006459">
      <w:pPr>
        <w:pStyle w:val="22"/>
        <w:spacing w:line="240" w:lineRule="auto"/>
        <w:ind w:firstLine="720"/>
        <w:rPr>
          <w:sz w:val="28"/>
          <w:szCs w:val="28"/>
        </w:rPr>
      </w:pPr>
      <w:r w:rsidRPr="00E60A75">
        <w:rPr>
          <w:sz w:val="28"/>
          <w:szCs w:val="28"/>
        </w:rPr>
        <w:t xml:space="preserve">Для изучения нормативных документов целесообразен </w:t>
      </w:r>
      <w:proofErr w:type="gramStart"/>
      <w:r w:rsidRPr="00E60A75">
        <w:rPr>
          <w:sz w:val="28"/>
          <w:szCs w:val="28"/>
        </w:rPr>
        <w:t>вход  на</w:t>
      </w:r>
      <w:proofErr w:type="gramEnd"/>
      <w:r w:rsidRPr="00E60A75">
        <w:rPr>
          <w:sz w:val="28"/>
          <w:szCs w:val="28"/>
        </w:rPr>
        <w:t xml:space="preserve"> сайт «Кодекс Интранет» или  пользование системой Консультант +. Ссылка: http://www.consultant.ru</w:t>
      </w:r>
    </w:p>
    <w:p w:rsidR="00006459" w:rsidRPr="000E584C" w:rsidRDefault="00006459" w:rsidP="00284C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4CFA" w:rsidRPr="000E584C" w:rsidRDefault="00284CFA" w:rsidP="00284C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5B55" w:rsidRPr="00AD3227" w:rsidRDefault="00334CF4" w:rsidP="005B5B55">
      <w:pPr>
        <w:pStyle w:val="2"/>
        <w:tabs>
          <w:tab w:val="left" w:pos="0"/>
        </w:tabs>
        <w:spacing w:line="240" w:lineRule="auto"/>
        <w:rPr>
          <w:szCs w:val="28"/>
        </w:rPr>
      </w:pPr>
      <w:r>
        <w:rPr>
          <w:szCs w:val="28"/>
        </w:rPr>
        <w:t xml:space="preserve">2. </w:t>
      </w:r>
      <w:r w:rsidR="005B5B55" w:rsidRPr="00AD3227">
        <w:rPr>
          <w:szCs w:val="28"/>
        </w:rPr>
        <w:t xml:space="preserve">методика написания и </w:t>
      </w:r>
      <w:proofErr w:type="gramStart"/>
      <w:r w:rsidR="005B5B55" w:rsidRPr="00AD3227">
        <w:rPr>
          <w:szCs w:val="28"/>
        </w:rPr>
        <w:t xml:space="preserve">тематика  </w:t>
      </w:r>
      <w:r w:rsidR="00006459">
        <w:rPr>
          <w:szCs w:val="28"/>
        </w:rPr>
        <w:t>ЭССЕ</w:t>
      </w:r>
      <w:proofErr w:type="gramEnd"/>
      <w:r w:rsidR="00006459">
        <w:rPr>
          <w:szCs w:val="28"/>
        </w:rPr>
        <w:t xml:space="preserve">, </w:t>
      </w:r>
      <w:r w:rsidR="005B5B55" w:rsidRPr="00AD3227">
        <w:rPr>
          <w:szCs w:val="28"/>
        </w:rPr>
        <w:t>рефератов</w:t>
      </w:r>
    </w:p>
    <w:p w:rsidR="005B5B55" w:rsidRDefault="005B5B55" w:rsidP="005B5B55">
      <w:pPr>
        <w:widowControl w:val="0"/>
        <w:tabs>
          <w:tab w:val="left" w:pos="-241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B55" w:rsidRPr="00AD3227" w:rsidRDefault="005B5B55" w:rsidP="005B5B55">
      <w:pPr>
        <w:widowControl w:val="0"/>
        <w:tabs>
          <w:tab w:val="left" w:pos="-241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>Эссе и реферат студента</w:t>
      </w:r>
      <w:r w:rsidRPr="00AD3227">
        <w:rPr>
          <w:rFonts w:ascii="Times New Roman" w:hAnsi="Times New Roman"/>
          <w:noProof/>
          <w:sz w:val="28"/>
          <w:szCs w:val="28"/>
        </w:rPr>
        <w:t xml:space="preserve"> – </w:t>
      </w:r>
      <w:r w:rsidR="00BE513F">
        <w:rPr>
          <w:rFonts w:ascii="Times New Roman" w:hAnsi="Times New Roman"/>
          <w:sz w:val="28"/>
          <w:szCs w:val="28"/>
        </w:rPr>
        <w:t xml:space="preserve">это итог </w:t>
      </w:r>
      <w:r w:rsidRPr="00AD3227">
        <w:rPr>
          <w:rFonts w:ascii="Times New Roman" w:hAnsi="Times New Roman"/>
          <w:sz w:val="28"/>
          <w:szCs w:val="28"/>
        </w:rPr>
        <w:t xml:space="preserve">самостоятельного и творческого труда студента за период обучения в вузе. </w:t>
      </w:r>
      <w:proofErr w:type="gramStart"/>
      <w:r w:rsidRPr="00AD3227">
        <w:rPr>
          <w:rFonts w:ascii="Times New Roman" w:hAnsi="Times New Roman"/>
          <w:sz w:val="28"/>
          <w:szCs w:val="28"/>
        </w:rPr>
        <w:t>Выполнение  эссе</w:t>
      </w:r>
      <w:proofErr w:type="gramEnd"/>
      <w:r w:rsidRPr="00AD3227">
        <w:rPr>
          <w:rFonts w:ascii="Times New Roman" w:hAnsi="Times New Roman"/>
          <w:sz w:val="28"/>
          <w:szCs w:val="28"/>
        </w:rPr>
        <w:t xml:space="preserve"> и реферата по теории государства и права непременно связано с более углубленным изучением студентом определенной проблемы. В связи с этим, он обязан изучить монографическую литературу по теме дипломной работы, законодательство, другие источники.</w:t>
      </w:r>
    </w:p>
    <w:p w:rsidR="005B5B55" w:rsidRPr="00AD3227" w:rsidRDefault="005B5B55" w:rsidP="005B5B55">
      <w:pPr>
        <w:widowControl w:val="0"/>
        <w:tabs>
          <w:tab w:val="left" w:pos="-241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 xml:space="preserve">Выполняя эссе и реферат студент должен показать свое умение систематизировать и обобщать научный материал, юридическую </w:t>
      </w:r>
      <w:proofErr w:type="gramStart"/>
      <w:r w:rsidRPr="00AD3227">
        <w:rPr>
          <w:rFonts w:ascii="Times New Roman" w:hAnsi="Times New Roman"/>
          <w:sz w:val="28"/>
          <w:szCs w:val="28"/>
        </w:rPr>
        <w:t>практику,  делать</w:t>
      </w:r>
      <w:proofErr w:type="gramEnd"/>
      <w:r w:rsidRPr="00AD3227">
        <w:rPr>
          <w:rFonts w:ascii="Times New Roman" w:hAnsi="Times New Roman"/>
          <w:sz w:val="28"/>
          <w:szCs w:val="28"/>
        </w:rPr>
        <w:t xml:space="preserve"> собственные выводы.</w:t>
      </w:r>
    </w:p>
    <w:p w:rsidR="005B5B55" w:rsidRPr="00AD3227" w:rsidRDefault="00BE513F" w:rsidP="005B5B55">
      <w:pPr>
        <w:widowControl w:val="0"/>
        <w:tabs>
          <w:tab w:val="left" w:pos="-2410"/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эссе и реферата </w:t>
      </w:r>
      <w:r w:rsidR="005B5B55" w:rsidRPr="00AD3227">
        <w:rPr>
          <w:rFonts w:ascii="Times New Roman" w:hAnsi="Times New Roman"/>
          <w:sz w:val="28"/>
          <w:szCs w:val="28"/>
        </w:rPr>
        <w:t>должен соответствовать следующим требованиям:</w:t>
      </w:r>
    </w:p>
    <w:p w:rsidR="005B5B55" w:rsidRPr="00AD3227" w:rsidRDefault="005B5B55" w:rsidP="005B5B55">
      <w:pPr>
        <w:widowControl w:val="0"/>
        <w:numPr>
          <w:ilvl w:val="0"/>
          <w:numId w:val="2"/>
        </w:numPr>
        <w:tabs>
          <w:tab w:val="left" w:pos="-2410"/>
          <w:tab w:val="left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>быть разборчиво написанным от руки;</w:t>
      </w:r>
    </w:p>
    <w:p w:rsidR="005B5B55" w:rsidRPr="00AD3227" w:rsidRDefault="005B5B55" w:rsidP="005B5B55">
      <w:pPr>
        <w:widowControl w:val="0"/>
        <w:numPr>
          <w:ilvl w:val="0"/>
          <w:numId w:val="2"/>
        </w:numPr>
        <w:tabs>
          <w:tab w:val="left" w:pos="-2410"/>
          <w:tab w:val="left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 xml:space="preserve">объем текста – не менее </w:t>
      </w:r>
      <w:r w:rsidR="00380D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227">
        <w:rPr>
          <w:rFonts w:ascii="Times New Roman" w:hAnsi="Times New Roman"/>
          <w:sz w:val="28"/>
          <w:szCs w:val="28"/>
        </w:rPr>
        <w:t>страниц;</w:t>
      </w:r>
    </w:p>
    <w:p w:rsidR="005B5B55" w:rsidRPr="00AD3227" w:rsidRDefault="005B5B55" w:rsidP="005B5B55">
      <w:pPr>
        <w:widowControl w:val="0"/>
        <w:numPr>
          <w:ilvl w:val="0"/>
          <w:numId w:val="2"/>
        </w:numPr>
        <w:tabs>
          <w:tab w:val="left" w:pos="-2410"/>
          <w:tab w:val="left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>иметь в конце работы список изученной и использованной автором литературы;</w:t>
      </w:r>
    </w:p>
    <w:p w:rsidR="005B5B55" w:rsidRPr="00AD3227" w:rsidRDefault="005B5B55" w:rsidP="005B5B55">
      <w:pPr>
        <w:widowControl w:val="0"/>
        <w:numPr>
          <w:ilvl w:val="0"/>
          <w:numId w:val="2"/>
        </w:numPr>
        <w:tabs>
          <w:tab w:val="left" w:pos="-2410"/>
          <w:tab w:val="left" w:pos="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3227">
        <w:rPr>
          <w:rFonts w:ascii="Times New Roman" w:hAnsi="Times New Roman"/>
          <w:sz w:val="28"/>
          <w:szCs w:val="28"/>
        </w:rPr>
        <w:t>не допускаются сокращения, зачеркивания слов и предложений. При цитировании каких-либо работ и источников студент должен делать ссылки с указанием автора, названия, места и года издания использованной литературы, страницы.</w:t>
      </w:r>
    </w:p>
    <w:p w:rsidR="005B5B55" w:rsidRPr="00AD3227" w:rsidRDefault="005B5B55" w:rsidP="005B5B55">
      <w:pPr>
        <w:pStyle w:val="a6"/>
        <w:spacing w:line="240" w:lineRule="auto"/>
        <w:ind w:firstLine="0"/>
        <w:rPr>
          <w:b/>
          <w:szCs w:val="28"/>
        </w:rPr>
      </w:pPr>
    </w:p>
    <w:p w:rsidR="00D2626B" w:rsidRDefault="00D2626B" w:rsidP="005B5B55">
      <w:pPr>
        <w:widowControl w:val="0"/>
        <w:tabs>
          <w:tab w:val="left" w:pos="-2410"/>
          <w:tab w:val="left" w:pos="-180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5B55" w:rsidRDefault="00F67B9D" w:rsidP="005B5B55">
      <w:pPr>
        <w:widowControl w:val="0"/>
        <w:tabs>
          <w:tab w:val="left" w:pos="-2410"/>
          <w:tab w:val="left" w:pos="-180"/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5B5B55" w:rsidRPr="008D0174">
        <w:rPr>
          <w:rFonts w:ascii="Times New Roman" w:hAnsi="Times New Roman"/>
          <w:b/>
          <w:sz w:val="28"/>
          <w:szCs w:val="28"/>
        </w:rPr>
        <w:t xml:space="preserve">ПРИМЕРНАЯ </w:t>
      </w:r>
      <w:proofErr w:type="gramStart"/>
      <w:r w:rsidR="005B5B55" w:rsidRPr="008D0174">
        <w:rPr>
          <w:rFonts w:ascii="Times New Roman" w:hAnsi="Times New Roman"/>
          <w:b/>
          <w:sz w:val="28"/>
          <w:szCs w:val="28"/>
        </w:rPr>
        <w:t xml:space="preserve">ТЕМАТИКА  </w:t>
      </w:r>
      <w:r w:rsidR="00006459">
        <w:rPr>
          <w:rFonts w:ascii="Times New Roman" w:hAnsi="Times New Roman"/>
          <w:b/>
          <w:sz w:val="28"/>
          <w:szCs w:val="28"/>
        </w:rPr>
        <w:t>ЭССЕ</w:t>
      </w:r>
      <w:proofErr w:type="gramEnd"/>
      <w:r w:rsidR="00006459">
        <w:rPr>
          <w:rFonts w:ascii="Times New Roman" w:hAnsi="Times New Roman"/>
          <w:b/>
          <w:sz w:val="28"/>
          <w:szCs w:val="28"/>
        </w:rPr>
        <w:t xml:space="preserve">, </w:t>
      </w:r>
      <w:r w:rsidR="005B5B55" w:rsidRPr="008D0174">
        <w:rPr>
          <w:rFonts w:ascii="Times New Roman" w:hAnsi="Times New Roman"/>
          <w:b/>
          <w:sz w:val="28"/>
          <w:szCs w:val="28"/>
        </w:rPr>
        <w:t>РЕФЕРАТОВ</w:t>
      </w:r>
    </w:p>
    <w:p w:rsidR="00284CFA" w:rsidRPr="000E584C" w:rsidRDefault="00284CFA" w:rsidP="00284CFA">
      <w:pPr>
        <w:pStyle w:val="Default"/>
        <w:jc w:val="center"/>
        <w:rPr>
          <w:sz w:val="28"/>
          <w:szCs w:val="28"/>
        </w:rPr>
      </w:pP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История возникновения первых известные человечеству государств: Древний Египет; государства древней Месопотамии (Междуречье Тигра и Евфрата); Шумер и Аккад; Ассирия; Вавилон; государства долин Инда и Ганга (территория Индии); Древний Китай; древнегреческие полисы; Древний Рим; государства коренных народов Америки (майя, инки, ацтеки), по выбору студента.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Основные теории возникновения государ</w:t>
      </w:r>
      <w:r w:rsidRPr="00200B22">
        <w:rPr>
          <w:sz w:val="28"/>
          <w:szCs w:val="28"/>
        </w:rPr>
        <w:softHyphen/>
        <w:t>ства (характеристика теории по выбору студента).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Виды монархий.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Виды республик.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Признаки унитарного государства.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Модели социального государства.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Современное социальное государство и его особенности.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Возникновение и развитие учения о правовом государстве.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Модели правового государства.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Проблема взаимной ответственности государства и личности.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Особенности Российского правового государства.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Экономика как основа развития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Система управления в экономической сфере.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Взаимосвязь социальной политики и экономики.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Социальная ответственность государства.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Ответственность юридическая и социальная в бизнесе.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Критерии и уровни социальной ответственности.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Социальная ответственность и имидж организации.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Благотворительность как форма социальной ответственности.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Теория и происхождение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Современное гражданское общество.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Гражданское общество в России.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Политические партии и движения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Массовые общественные организации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Ассоциации производителей и общества потребителей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Конфессиональные общности в гражданском обществе.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Этнические общности, землячества и культурно-национальные организации и центры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Творческие союзы и организации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Спортивные объединения как элементы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sz w:val="28"/>
          <w:szCs w:val="28"/>
        </w:rPr>
        <w:t>Политическая жизнь гражданского общества.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rStyle w:val="aa"/>
          <w:b w:val="0"/>
          <w:bCs w:val="0"/>
          <w:sz w:val="28"/>
          <w:szCs w:val="28"/>
        </w:rPr>
        <w:t>Избирательная система</w:t>
      </w:r>
      <w:r w:rsidRPr="00200B22">
        <w:rPr>
          <w:sz w:val="28"/>
          <w:szCs w:val="28"/>
        </w:rPr>
        <w:t xml:space="preserve"> гражданского общества - как совокупность правил, порядок формирования выборных органов власти, система распределения мест в них после проведения выборов. </w:t>
      </w:r>
    </w:p>
    <w:p w:rsidR="00075E27" w:rsidRPr="00200B22" w:rsidRDefault="00075E27" w:rsidP="00075E27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200B22">
        <w:rPr>
          <w:rStyle w:val="aa"/>
          <w:b w:val="0"/>
          <w:bCs w:val="0"/>
          <w:sz w:val="28"/>
          <w:szCs w:val="28"/>
        </w:rPr>
        <w:t>Социальная структура общества: сущность и содержание, инфраструктура.</w:t>
      </w:r>
    </w:p>
    <w:p w:rsidR="00BA24C3" w:rsidRPr="00BA24C3" w:rsidRDefault="00075E27" w:rsidP="00BA24C3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rStyle w:val="aa"/>
          <w:b w:val="0"/>
          <w:bCs w:val="0"/>
        </w:rPr>
      </w:pPr>
      <w:r w:rsidRPr="00200B22">
        <w:rPr>
          <w:rStyle w:val="aa"/>
          <w:b w:val="0"/>
          <w:bCs w:val="0"/>
          <w:sz w:val="28"/>
          <w:szCs w:val="28"/>
        </w:rPr>
        <w:t>Социальные группы: определение, закономерности формирования.</w:t>
      </w:r>
      <w:r w:rsidR="00BA24C3">
        <w:rPr>
          <w:rStyle w:val="aa"/>
          <w:b w:val="0"/>
          <w:bCs w:val="0"/>
          <w:sz w:val="28"/>
          <w:szCs w:val="28"/>
        </w:rPr>
        <w:t xml:space="preserve"> </w:t>
      </w:r>
    </w:p>
    <w:p w:rsidR="00BA24C3" w:rsidRPr="00F822C3" w:rsidRDefault="00BA24C3" w:rsidP="00BA24C3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rStyle w:val="aa"/>
          <w:b w:val="0"/>
          <w:bCs w:val="0"/>
          <w:sz w:val="28"/>
          <w:szCs w:val="28"/>
        </w:rPr>
      </w:pPr>
      <w:r w:rsidRPr="00F822C3">
        <w:rPr>
          <w:rStyle w:val="aa"/>
          <w:b w:val="0"/>
          <w:bCs w:val="0"/>
          <w:sz w:val="28"/>
          <w:szCs w:val="28"/>
        </w:rPr>
        <w:t xml:space="preserve">Политическая жизнь гражданского общества. </w:t>
      </w:r>
    </w:p>
    <w:p w:rsidR="00BA24C3" w:rsidRPr="00F822C3" w:rsidRDefault="00BA24C3" w:rsidP="00BA24C3">
      <w:pPr>
        <w:pStyle w:val="a9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rStyle w:val="aa"/>
          <w:sz w:val="28"/>
          <w:szCs w:val="28"/>
        </w:rPr>
      </w:pPr>
      <w:r w:rsidRPr="00F822C3">
        <w:rPr>
          <w:rStyle w:val="aa"/>
          <w:b w:val="0"/>
          <w:bCs w:val="0"/>
          <w:sz w:val="28"/>
          <w:szCs w:val="28"/>
        </w:rPr>
        <w:t>Выборы как основная форма участия гражданского общества в государственных делах и как основной институт политической власти. Основные избирательные процедуры и их характеристика</w:t>
      </w:r>
      <w:r w:rsidRPr="00F822C3">
        <w:rPr>
          <w:rStyle w:val="aa"/>
          <w:sz w:val="28"/>
          <w:szCs w:val="28"/>
        </w:rPr>
        <w:t>.</w:t>
      </w:r>
    </w:p>
    <w:p w:rsidR="00075E27" w:rsidRPr="00F822C3" w:rsidRDefault="00075E27" w:rsidP="00F822C3">
      <w:pPr>
        <w:pStyle w:val="a9"/>
        <w:spacing w:before="0" w:beforeAutospacing="0" w:after="0" w:afterAutospacing="0"/>
        <w:ind w:left="66"/>
        <w:jc w:val="both"/>
        <w:rPr>
          <w:rStyle w:val="aa"/>
        </w:rPr>
      </w:pPr>
    </w:p>
    <w:p w:rsidR="00493929" w:rsidRPr="00200B22" w:rsidRDefault="00493929" w:rsidP="00493929">
      <w:p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4CF4" w:rsidRDefault="00334CF4" w:rsidP="00284C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4CF4" w:rsidRPr="000E584C" w:rsidRDefault="00F67B9D" w:rsidP="00334CF4">
      <w:pPr>
        <w:pStyle w:val="Default"/>
        <w:jc w:val="center"/>
        <w:rPr>
          <w:b/>
          <w:sz w:val="28"/>
          <w:szCs w:val="28"/>
        </w:rPr>
      </w:pPr>
      <w:r w:rsidRPr="004C6DF3">
        <w:rPr>
          <w:b/>
          <w:sz w:val="28"/>
          <w:szCs w:val="28"/>
        </w:rPr>
        <w:t>4</w:t>
      </w:r>
      <w:r w:rsidR="00334CF4">
        <w:rPr>
          <w:sz w:val="28"/>
          <w:szCs w:val="28"/>
        </w:rPr>
        <w:t xml:space="preserve">. </w:t>
      </w:r>
      <w:r w:rsidR="00F822C3">
        <w:rPr>
          <w:b/>
          <w:sz w:val="28"/>
          <w:szCs w:val="28"/>
        </w:rPr>
        <w:t xml:space="preserve">ВОПРОСЫ </w:t>
      </w:r>
      <w:r w:rsidR="00334CF4" w:rsidRPr="000E584C">
        <w:rPr>
          <w:b/>
          <w:sz w:val="28"/>
          <w:szCs w:val="28"/>
        </w:rPr>
        <w:t>КОНТРОЛЬНОЙ РАБОТЫ</w:t>
      </w:r>
    </w:p>
    <w:p w:rsidR="00334CF4" w:rsidRPr="000E584C" w:rsidRDefault="00334CF4" w:rsidP="00334CF4">
      <w:pPr>
        <w:pStyle w:val="Default"/>
        <w:jc w:val="center"/>
        <w:rPr>
          <w:sz w:val="28"/>
          <w:szCs w:val="28"/>
        </w:rPr>
      </w:pPr>
    </w:p>
    <w:p w:rsidR="00075E27" w:rsidRPr="00200B22" w:rsidRDefault="00075E27" w:rsidP="00075E2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Государство и его происхождение.</w:t>
      </w:r>
    </w:p>
    <w:p w:rsidR="00075E27" w:rsidRPr="00200B22" w:rsidRDefault="00075E27" w:rsidP="00075E2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Теории возникновения государства (теологическую (религиозная, божественная); патриархальную (отеческая); договорную (естественно-правовая); договорную (естественно-правовая); психологическую; ирригационную; насилия (внутреннего и внешнего); экономическую (классовую)).</w:t>
      </w:r>
    </w:p>
    <w:p w:rsidR="00075E27" w:rsidRPr="00200B22" w:rsidRDefault="00075E27" w:rsidP="00075E2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Основные принципы появления государства как социальной системы.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Типология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Признаки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Функции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Форма государственного устройства.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Социальное государство: условия возникновения и этапы развития.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Современные представления о сущности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Принципы социального государства и их обоснование.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Приоритетные направления деятельности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Важнейшие признаки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Значение Концепции социального государства Российской Федерации для развития российского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Становление социального государства в России.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Экономика как основа развития общества. Основные сферы (отрасли) экономики.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Правовое регулирование занятости и трудоустройства.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Понятие, стороны и виды трудового договора.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Роль социального государства в формировании социального рыночного хозяйства (уроки развитых стран).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Критерии эффективности социального рыночного хозяйства.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Курс на инновационное развитие российской экономики: важнейшие цели и пути их достижения.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Признаки правового государства. Характерные черты социального правового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Формирование правовой основы социального государства в современной России: оценка состояния.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Демократический режим власти как механизм реализации политической демократии.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Формы взаимодействия гражданского общества 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Социальное партнерство как метод регулирования социально-трудовых отношений: условия эффективного функционирования.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Конституционный строй: понятие и основные элементы.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Конституционные индикаторы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Важнейшие цели и субъекты социальной политики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Система социальных стандартов как основа социальной политики социального государства (на основе анализа тенденций российского и зарубежного опыта).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Критерии эффективности социальной политики социального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Понятие социальной ответственности государства.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Благотворительность как форма социальной ответственности.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Стороны и содержание трудового договора.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политика как институт реализации принципов социального государства. Субъекты социальной политики.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Основные функции социальной политики.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Взаимосвязь социальной политики и экономики.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политика и права человека.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Принципы прав и свобод человека.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Международное право о правах человека.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Модели социальной политики за рубежом.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Формы взаимодействия государства и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Сущность и специфика понятий "общество", "гражданское общество".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История развития гражданского общества. Современное представление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Основные принципы взаимодействия государства и личности, государства и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Научные концепции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Качественные характеристики гражданского общества. Структура и основные элементы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Функции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структура общества. Элементы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Политическая жизнь гражданского общества.</w:t>
      </w:r>
    </w:p>
    <w:p w:rsidR="00075E27" w:rsidRPr="00200B22" w:rsidRDefault="00075E27" w:rsidP="00075E2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Выборы как основная форма участия гражданского общества в государственных делах и как основной институт политической власти. Основные избирательные процедуры и их характеристика.</w:t>
      </w:r>
    </w:p>
    <w:p w:rsidR="00075E27" w:rsidRDefault="00075E27" w:rsidP="00284C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4CFA" w:rsidRPr="000E584C" w:rsidRDefault="00F67B9D" w:rsidP="00284C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334CF4">
        <w:rPr>
          <w:rFonts w:ascii="Times New Roman" w:hAnsi="Times New Roman"/>
          <w:b/>
          <w:sz w:val="28"/>
          <w:szCs w:val="28"/>
        </w:rPr>
        <w:t xml:space="preserve">. </w:t>
      </w:r>
      <w:r w:rsidR="00284CFA" w:rsidRPr="000E584C">
        <w:rPr>
          <w:rFonts w:ascii="Times New Roman" w:hAnsi="Times New Roman"/>
          <w:b/>
          <w:sz w:val="28"/>
          <w:szCs w:val="28"/>
        </w:rPr>
        <w:t xml:space="preserve">ТАБЛИЦА </w:t>
      </w:r>
      <w:proofErr w:type="gramStart"/>
      <w:r w:rsidR="00284CFA" w:rsidRPr="000E584C">
        <w:rPr>
          <w:rFonts w:ascii="Times New Roman" w:hAnsi="Times New Roman"/>
          <w:b/>
          <w:sz w:val="28"/>
          <w:szCs w:val="28"/>
        </w:rPr>
        <w:t>ВАРИАНТОВ  КОНТРОЛЬНОЙ</w:t>
      </w:r>
      <w:proofErr w:type="gramEnd"/>
      <w:r w:rsidR="00284CFA" w:rsidRPr="000E584C">
        <w:rPr>
          <w:rFonts w:ascii="Times New Roman" w:hAnsi="Times New Roman"/>
          <w:b/>
          <w:sz w:val="28"/>
          <w:szCs w:val="28"/>
        </w:rPr>
        <w:t xml:space="preserve"> РАБОТЫ </w:t>
      </w:r>
    </w:p>
    <w:p w:rsidR="00284CFA" w:rsidRPr="000E584C" w:rsidRDefault="00284CFA" w:rsidP="00284CF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84CFA" w:rsidRPr="000E584C" w:rsidRDefault="00284CFA" w:rsidP="00284C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2882"/>
        <w:gridCol w:w="741"/>
        <w:gridCol w:w="720"/>
        <w:gridCol w:w="1080"/>
        <w:gridCol w:w="1080"/>
        <w:gridCol w:w="1080"/>
      </w:tblGrid>
      <w:tr w:rsidR="00284CFA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CFA" w:rsidRPr="000E584C" w:rsidRDefault="00284CFA" w:rsidP="00655DD1">
            <w:pPr>
              <w:pStyle w:val="2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Вариант</w:t>
            </w:r>
          </w:p>
          <w:p w:rsidR="00284CFA" w:rsidRPr="000E584C" w:rsidRDefault="005D3FEF" w:rsidP="00655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(последняя цифра зачетной книжки)</w:t>
            </w:r>
          </w:p>
        </w:tc>
        <w:tc>
          <w:tcPr>
            <w:tcW w:w="7583" w:type="dxa"/>
            <w:gridSpan w:val="6"/>
            <w:tcBorders>
              <w:top w:val="single" w:sz="4" w:space="0" w:color="auto"/>
              <w:left w:val="nil"/>
            </w:tcBorders>
          </w:tcPr>
          <w:p w:rsidR="00284CFA" w:rsidRPr="000E584C" w:rsidRDefault="00284CFA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Номера вопросов</w:t>
            </w:r>
          </w:p>
          <w:p w:rsidR="00284CFA" w:rsidRPr="000E584C" w:rsidRDefault="00284CFA" w:rsidP="00655D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1 – реферат, эссе, одна тема на выбор студента (список тем указан в разделе 3.2)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1, 11, 21, 31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9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19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29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37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42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5, 15, 25, 35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10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20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30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32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45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2, 12, 22, 32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8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18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28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36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48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6, 16, 26, 20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11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21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34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43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8, 18, 28, 33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4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14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24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31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46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 xml:space="preserve">9, 19, 29, 31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12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22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40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50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10, 20, 30, 22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3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13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23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33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41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3, 13, 23, 33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5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15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25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38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49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4, 14, 24, 34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7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17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27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35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44</w:t>
            </w:r>
          </w:p>
        </w:tc>
      </w:tr>
      <w:tr w:rsidR="004C6DF3" w:rsidRPr="000E58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F3" w:rsidRPr="000E584C" w:rsidRDefault="004C6DF3" w:rsidP="00655D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584C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szCs w:val="28"/>
              </w:rPr>
            </w:pPr>
            <w:r w:rsidRPr="000E584C">
              <w:rPr>
                <w:szCs w:val="28"/>
              </w:rPr>
              <w:t>7, 17, 27, 34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</w:tcBorders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6</w:t>
            </w:r>
          </w:p>
        </w:tc>
        <w:tc>
          <w:tcPr>
            <w:tcW w:w="72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16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380D2D">
            <w:pPr>
              <w:pStyle w:val="3"/>
              <w:spacing w:line="240" w:lineRule="auto"/>
              <w:rPr>
                <w:i/>
                <w:szCs w:val="28"/>
              </w:rPr>
            </w:pPr>
            <w:r w:rsidRPr="000E584C">
              <w:rPr>
                <w:i/>
                <w:szCs w:val="28"/>
              </w:rPr>
              <w:t>26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39</w:t>
            </w:r>
          </w:p>
        </w:tc>
        <w:tc>
          <w:tcPr>
            <w:tcW w:w="1080" w:type="dxa"/>
            <w:tcBorders>
              <w:left w:val="nil"/>
            </w:tcBorders>
            <w:shd w:val="clear" w:color="auto" w:fill="auto"/>
          </w:tcPr>
          <w:p w:rsidR="004C6DF3" w:rsidRPr="000E584C" w:rsidRDefault="004C6DF3" w:rsidP="00655DD1">
            <w:pPr>
              <w:pStyle w:val="3"/>
              <w:spacing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47</w:t>
            </w:r>
          </w:p>
        </w:tc>
      </w:tr>
    </w:tbl>
    <w:p w:rsidR="00284CFA" w:rsidRPr="000E584C" w:rsidRDefault="00284CFA" w:rsidP="00284CF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584C">
        <w:rPr>
          <w:rFonts w:ascii="Times New Roman" w:hAnsi="Times New Roman"/>
          <w:sz w:val="28"/>
          <w:szCs w:val="28"/>
        </w:rPr>
        <w:t xml:space="preserve">  </w:t>
      </w:r>
    </w:p>
    <w:p w:rsidR="00284CFA" w:rsidRPr="00200B22" w:rsidRDefault="00284CFA" w:rsidP="00284CFA">
      <w:pPr>
        <w:pStyle w:val="2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200B22">
        <w:rPr>
          <w:rFonts w:ascii="Times New Roman" w:hAnsi="Times New Roman"/>
          <w:sz w:val="28"/>
          <w:szCs w:val="28"/>
        </w:rPr>
        <w:t>При выполнении конспекта необходимо обеспечить объем ответ</w:t>
      </w:r>
      <w:r w:rsidRPr="00200B22">
        <w:rPr>
          <w:rFonts w:ascii="Times New Roman" w:hAnsi="Times New Roman"/>
          <w:sz w:val="28"/>
          <w:szCs w:val="28"/>
          <w:lang w:val="ru-RU"/>
        </w:rPr>
        <w:t xml:space="preserve">а на каждый </w:t>
      </w:r>
      <w:r w:rsidRPr="00200B22">
        <w:rPr>
          <w:rFonts w:ascii="Times New Roman" w:hAnsi="Times New Roman"/>
          <w:sz w:val="28"/>
          <w:szCs w:val="28"/>
        </w:rPr>
        <w:t xml:space="preserve"> вопрос – </w:t>
      </w:r>
      <w:r w:rsidR="004C6DF3" w:rsidRPr="00200B22">
        <w:rPr>
          <w:rFonts w:ascii="Times New Roman" w:hAnsi="Times New Roman"/>
          <w:sz w:val="28"/>
          <w:szCs w:val="28"/>
          <w:lang w:val="ru-RU"/>
        </w:rPr>
        <w:t>1</w:t>
      </w:r>
      <w:r w:rsidRPr="00200B22">
        <w:rPr>
          <w:rFonts w:ascii="Times New Roman" w:hAnsi="Times New Roman"/>
          <w:sz w:val="28"/>
          <w:szCs w:val="28"/>
        </w:rPr>
        <w:t>-</w:t>
      </w:r>
      <w:r w:rsidR="004C6DF3" w:rsidRPr="00200B22">
        <w:rPr>
          <w:rFonts w:ascii="Times New Roman" w:hAnsi="Times New Roman"/>
          <w:sz w:val="28"/>
          <w:szCs w:val="28"/>
          <w:lang w:val="ru-RU"/>
        </w:rPr>
        <w:t>2</w:t>
      </w:r>
      <w:r w:rsidRPr="00200B22">
        <w:rPr>
          <w:rFonts w:ascii="Times New Roman" w:hAnsi="Times New Roman"/>
          <w:sz w:val="28"/>
          <w:szCs w:val="28"/>
        </w:rPr>
        <w:t xml:space="preserve"> стр.</w:t>
      </w:r>
      <w:r w:rsidRPr="00200B22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gramStart"/>
      <w:r w:rsidRPr="00200B22">
        <w:rPr>
          <w:rFonts w:ascii="Times New Roman" w:hAnsi="Times New Roman"/>
          <w:sz w:val="28"/>
          <w:szCs w:val="28"/>
          <w:lang w:val="ru-RU"/>
        </w:rPr>
        <w:t xml:space="preserve">Первый </w:t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 вопрос</w:t>
      </w:r>
      <w:proofErr w:type="gramEnd"/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 – реферат, эссе – не менее </w:t>
      </w:r>
      <w:r w:rsidR="004C6DF3" w:rsidRPr="00200B22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 страниц рукописного текста.</w:t>
      </w:r>
    </w:p>
    <w:p w:rsidR="00F67B9D" w:rsidRDefault="00F67B9D" w:rsidP="00284CFA">
      <w:pPr>
        <w:pStyle w:val="21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075E27" w:rsidRPr="00200B22" w:rsidRDefault="00075E27" w:rsidP="00F67B9D">
      <w:pPr>
        <w:tabs>
          <w:tab w:val="left" w:pos="360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00B22">
        <w:rPr>
          <w:rFonts w:ascii="Times New Roman" w:hAnsi="Times New Roman"/>
          <w:b/>
          <w:bCs/>
          <w:color w:val="000000"/>
          <w:sz w:val="28"/>
          <w:szCs w:val="28"/>
        </w:rPr>
        <w:t>Рекомендуемая литература</w:t>
      </w:r>
    </w:p>
    <w:p w:rsidR="00075E27" w:rsidRPr="00200B22" w:rsidRDefault="00075E27" w:rsidP="00F67B9D">
      <w:pPr>
        <w:tabs>
          <w:tab w:val="left" w:pos="360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75E27" w:rsidRPr="00200B22" w:rsidRDefault="00075E27" w:rsidP="00075E27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Cs/>
          <w:color w:val="000000"/>
          <w:sz w:val="28"/>
          <w:szCs w:val="28"/>
        </w:rPr>
      </w:pPr>
      <w:r w:rsidRPr="00200B22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200B22">
        <w:rPr>
          <w:rFonts w:ascii="Times New Roman" w:hAnsi="Times New Roman"/>
          <w:bCs/>
          <w:i/>
          <w:color w:val="000000"/>
          <w:sz w:val="28"/>
          <w:szCs w:val="28"/>
        </w:rPr>
        <w:t>Косов Р.В.</w:t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 Основы социального государства. - </w:t>
      </w:r>
      <w:r w:rsidRPr="00200B22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200B22">
        <w:rPr>
          <w:rFonts w:ascii="Times New Roman" w:hAnsi="Times New Roman"/>
          <w:sz w:val="28"/>
          <w:szCs w:val="28"/>
        </w:rPr>
        <w:t>Тамбов :</w:t>
      </w:r>
      <w:proofErr w:type="gramEnd"/>
      <w:r w:rsidRPr="00200B22">
        <w:rPr>
          <w:rFonts w:ascii="Times New Roman" w:hAnsi="Times New Roman"/>
          <w:sz w:val="28"/>
          <w:szCs w:val="28"/>
        </w:rPr>
        <w:t xml:space="preserve"> Изд-во ФГБОУ ВПО «ТГТУ», 2011. - Электронный ресурс. Режим </w:t>
      </w:r>
      <w:proofErr w:type="gramStart"/>
      <w:r w:rsidRPr="00200B22">
        <w:rPr>
          <w:rFonts w:ascii="Times New Roman" w:hAnsi="Times New Roman"/>
          <w:sz w:val="28"/>
          <w:szCs w:val="28"/>
        </w:rPr>
        <w:t xml:space="preserve">доступа:   </w:t>
      </w:r>
      <w:proofErr w:type="gramEnd"/>
      <w:r w:rsidRPr="00200B22">
        <w:rPr>
          <w:rFonts w:ascii="Times New Roman" w:hAnsi="Times New Roman"/>
          <w:bCs/>
          <w:color w:val="000000"/>
          <w:sz w:val="28"/>
          <w:szCs w:val="28"/>
        </w:rPr>
        <w:fldChar w:fldCharType="begin"/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instrText xml:space="preserve"> HYPERLINK "http://window.edu.ru/resource/486/76486/files/kosov.pdf" </w:instrText>
      </w:r>
      <w:r w:rsidRPr="00200B22">
        <w:rPr>
          <w:rFonts w:ascii="Times New Roman" w:hAnsi="Times New Roman"/>
          <w:bCs/>
          <w:color w:val="000000"/>
          <w:sz w:val="28"/>
          <w:szCs w:val="28"/>
        </w:rPr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fldChar w:fldCharType="separate"/>
      </w:r>
      <w:r w:rsidRPr="00200B22">
        <w:rPr>
          <w:rStyle w:val="a8"/>
          <w:rFonts w:ascii="Times New Roman" w:hAnsi="Times New Roman"/>
          <w:bCs/>
          <w:sz w:val="28"/>
          <w:szCs w:val="28"/>
        </w:rPr>
        <w:t>http://window.edu.ru/resource/486/76486/files/kosov.pdf</w:t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fldChar w:fldCharType="end"/>
      </w:r>
    </w:p>
    <w:p w:rsidR="00075E27" w:rsidRPr="00200B22" w:rsidRDefault="00075E27" w:rsidP="00075E27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Cs/>
          <w:color w:val="000000"/>
          <w:sz w:val="28"/>
          <w:szCs w:val="28"/>
        </w:rPr>
      </w:pPr>
    </w:p>
    <w:p w:rsidR="00200B22" w:rsidRPr="00200B22" w:rsidRDefault="00075E27" w:rsidP="00075E27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Cs/>
          <w:color w:val="000000"/>
          <w:sz w:val="28"/>
          <w:szCs w:val="28"/>
        </w:rPr>
      </w:pPr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2. </w:t>
      </w:r>
      <w:r w:rsidRPr="00200B22">
        <w:rPr>
          <w:rFonts w:ascii="Times New Roman" w:hAnsi="Times New Roman"/>
          <w:bCs/>
          <w:i/>
          <w:color w:val="000000"/>
          <w:sz w:val="28"/>
          <w:szCs w:val="28"/>
        </w:rPr>
        <w:t>Шарков Ф.И.</w:t>
      </w:r>
      <w:r w:rsidRPr="00200B22">
        <w:rPr>
          <w:rFonts w:ascii="Times New Roman" w:hAnsi="Times New Roman"/>
          <w:bCs/>
          <w:color w:val="000000"/>
          <w:sz w:val="28"/>
          <w:szCs w:val="28"/>
        </w:rPr>
        <w:t xml:space="preserve"> Основы социального государства. -  М.: Дашков и К, 2015.  - </w:t>
      </w:r>
      <w:r w:rsidRPr="00200B22">
        <w:rPr>
          <w:rFonts w:ascii="Times New Roman" w:hAnsi="Times New Roman"/>
          <w:sz w:val="28"/>
          <w:szCs w:val="28"/>
        </w:rPr>
        <w:t xml:space="preserve">Электронный ресурс. Режим </w:t>
      </w:r>
      <w:proofErr w:type="gramStart"/>
      <w:r w:rsidRPr="00200B22">
        <w:rPr>
          <w:rFonts w:ascii="Times New Roman" w:hAnsi="Times New Roman"/>
          <w:sz w:val="28"/>
          <w:szCs w:val="28"/>
        </w:rPr>
        <w:t xml:space="preserve">доступа:   </w:t>
      </w:r>
      <w:proofErr w:type="gramEnd"/>
      <w:hyperlink r:id="rId9" w:history="1">
        <w:r w:rsidR="00200B22" w:rsidRPr="00200B22">
          <w:rPr>
            <w:rStyle w:val="a8"/>
            <w:rFonts w:ascii="Times New Roman" w:hAnsi="Times New Roman"/>
            <w:bCs/>
            <w:sz w:val="28"/>
            <w:szCs w:val="28"/>
          </w:rPr>
          <w:t>http://ru.bookzz.org/book/2314947/ca6bda</w:t>
        </w:r>
      </w:hyperlink>
    </w:p>
    <w:p w:rsidR="00200B22" w:rsidRPr="00200B22" w:rsidRDefault="00200B22" w:rsidP="00075E27">
      <w:pPr>
        <w:tabs>
          <w:tab w:val="left" w:pos="360"/>
        </w:tabs>
        <w:spacing w:after="0" w:line="240" w:lineRule="auto"/>
        <w:ind w:right="-5"/>
        <w:rPr>
          <w:rFonts w:ascii="Times New Roman" w:hAnsi="Times New Roman"/>
          <w:bCs/>
          <w:color w:val="000000"/>
          <w:sz w:val="28"/>
          <w:szCs w:val="28"/>
        </w:rPr>
      </w:pPr>
    </w:p>
    <w:p w:rsidR="00200B22" w:rsidRPr="00200B22" w:rsidRDefault="00C5781F" w:rsidP="00200B22">
      <w:pPr>
        <w:spacing w:after="0" w:line="240" w:lineRule="auto"/>
        <w:ind w:left="35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="00200B22" w:rsidRPr="00200B22">
        <w:rPr>
          <w:rFonts w:ascii="Times New Roman" w:hAnsi="Times New Roman"/>
          <w:b/>
          <w:bCs/>
          <w:sz w:val="28"/>
          <w:szCs w:val="28"/>
        </w:rPr>
        <w:t xml:space="preserve">Вопросы к экзамену по дисциплине </w:t>
      </w:r>
    </w:p>
    <w:p w:rsidR="00200B22" w:rsidRPr="00200B22" w:rsidRDefault="00BE513F" w:rsidP="00200B22">
      <w:pPr>
        <w:spacing w:after="0" w:line="240" w:lineRule="auto"/>
        <w:ind w:left="35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200B22" w:rsidRPr="00200B22">
        <w:rPr>
          <w:rFonts w:ascii="Times New Roman" w:hAnsi="Times New Roman"/>
          <w:b/>
          <w:bCs/>
          <w:sz w:val="28"/>
          <w:szCs w:val="28"/>
        </w:rPr>
        <w:t>Основы социального государства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200B22" w:rsidRPr="00200B22" w:rsidRDefault="00200B22" w:rsidP="00200B22">
      <w:pPr>
        <w:spacing w:after="0" w:line="240" w:lineRule="auto"/>
        <w:ind w:left="35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0B22" w:rsidRPr="00200B22" w:rsidRDefault="00200B22" w:rsidP="00200B2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Государство и его происхождение.</w:t>
      </w:r>
    </w:p>
    <w:p w:rsidR="00200B22" w:rsidRPr="00200B22" w:rsidRDefault="00200B22" w:rsidP="00200B2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Теории возникновения государства (теологическую (религиозная, божественная); патриархальную (отеческая); договорную (естественно-правовая); договорную (естественно-правовая); психологическую; ирригационную; насилия (внутреннего и внешнего); экономическую (классовую)).</w:t>
      </w:r>
    </w:p>
    <w:p w:rsidR="00200B22" w:rsidRPr="00200B22" w:rsidRDefault="00200B22" w:rsidP="00200B2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B22">
        <w:rPr>
          <w:rFonts w:ascii="Times New Roman" w:hAnsi="Times New Roman" w:cs="Times New Roman"/>
          <w:sz w:val="28"/>
          <w:szCs w:val="28"/>
        </w:rPr>
        <w:t>Основные принципы появления государства как социальной системы.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Типология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Признаки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Функции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Форма государственного устройства.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Социальное государство: условия возникновения и этапы развития.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Современные представления о сущности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Принципы социального государства и их обоснование.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Приоритетные направления деятельности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Важнейшие признаки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Модели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Значение Концепции социального государства Российской Федерации для развития российского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Становление социального государства в России.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Экономика как основа развития общества. Основные сферы (отрасли) экономики.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Правовое регулирование занятости и трудоустройства.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Понятие, стороны и виды трудового договора.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Роль социального государства в формировании социального рыночного хозяйства (уроки развитых стран).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Критерии эффективности социального рыночного хозяйства.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Курс на инновационное развитие российской экономики: важнейшие цели и пути их достижения.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Признаки правового государства. Характерные черты социального правового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Формирование правовой основы социального государства в современной России: оценка состояния.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Демократический режим власти как механизм реализации политической демократии.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Формы взаимодействия гражданского общества 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Социальное партнерство как метод регулирования социально-трудовых отношений: условия эффективного функционирования.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Конституционный строй: понятие и основные элементы.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Конституционные индикаторы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Важнейшие цели и субъекты социальной политики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Система социальных стандартов как основа социальной политики социального государства (на основе анализа тенденций российского и зарубежного опыта).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Критерии эффективности социальной политики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Понятие социальной ответственности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Благотворительность как форма социальной ответственности.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Правовое регулирование занятости и трудоустройства.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Стороны и содержание трудового договора.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политика как институт реализации принципов социального государства.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Субъекты социальной политики.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Основные функции социальной политики.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Взаимосвязь социальной политики и экономики.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политика и права человека.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Принципы прав и свобод человека.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Международное право о правах человека.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Модели социальной политики за рубежом.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Формы взаимодействия государства и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Сущность и специфика понятий "общество", "гражданское общество".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История развития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Основные принципы взаимодействия государства и личности, государства и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Научные концепции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Качественные характеристики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Структура и основные элементы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Функции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структура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Современное представление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Элементы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Политическая жизнь гражданского общества.</w:t>
      </w:r>
    </w:p>
    <w:p w:rsidR="00200B22" w:rsidRPr="00200B22" w:rsidRDefault="00200B22" w:rsidP="00200B22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Выборы как основная форма участия гражданского общества в государственных делах и как основной институт политической власти.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Основные избирательные процедуры и их характеристика.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Социальные группы: критерии и типы.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Социальные институты как отражение социальных потребностей.</w:t>
      </w:r>
    </w:p>
    <w:p w:rsidR="00200B22" w:rsidRPr="00200B22" w:rsidRDefault="00200B22" w:rsidP="00200B2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0B22">
        <w:rPr>
          <w:rFonts w:ascii="Times New Roman" w:hAnsi="Times New Roman"/>
          <w:sz w:val="28"/>
          <w:szCs w:val="28"/>
        </w:rPr>
        <w:t>Социальная трансформация и социальная безопасность.</w:t>
      </w:r>
    </w:p>
    <w:p w:rsidR="00200B22" w:rsidRPr="00200B22" w:rsidRDefault="00200B22" w:rsidP="00200B22">
      <w:pPr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200B22" w:rsidRPr="00036CC9" w:rsidRDefault="00200B22" w:rsidP="00200B22">
      <w:pPr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200B22" w:rsidRPr="00767580" w:rsidRDefault="00200B22" w:rsidP="00200B2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00B22" w:rsidRDefault="00200B22" w:rsidP="00200B22"/>
    <w:p w:rsidR="002C292B" w:rsidRDefault="002C292B" w:rsidP="00BE513F">
      <w:pPr>
        <w:shd w:val="clear" w:color="auto" w:fill="FFFFFF"/>
        <w:autoSpaceDE w:val="0"/>
        <w:spacing w:line="360" w:lineRule="auto"/>
      </w:pPr>
    </w:p>
    <w:sectPr w:rsidR="002C292B" w:rsidSect="008A08EE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1A3" w:rsidRDefault="001921A3">
      <w:r>
        <w:separator/>
      </w:r>
    </w:p>
  </w:endnote>
  <w:endnote w:type="continuationSeparator" w:id="0">
    <w:p w:rsidR="001921A3" w:rsidRDefault="0019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4C3" w:rsidRDefault="00BA24C3" w:rsidP="008A08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24C3" w:rsidRDefault="00BA24C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4C3" w:rsidRDefault="00BA24C3" w:rsidP="008A08EE">
    <w:pPr>
      <w:pStyle w:val="a4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3E83">
      <w:rPr>
        <w:rStyle w:val="a5"/>
        <w:noProof/>
      </w:rPr>
      <w:t>10</w:t>
    </w:r>
    <w:r>
      <w:rPr>
        <w:rStyle w:val="a5"/>
      </w:rPr>
      <w:fldChar w:fldCharType="end"/>
    </w:r>
  </w:p>
  <w:p w:rsidR="00BA24C3" w:rsidRDefault="00BA24C3" w:rsidP="008A08EE">
    <w:pPr>
      <w:pStyle w:val="a4"/>
      <w:framePr w:wrap="around" w:vAnchor="text" w:hAnchor="margin" w:xAlign="center" w:y="1"/>
      <w:jc w:val="center"/>
      <w:rPr>
        <w:rStyle w:val="a5"/>
      </w:rPr>
    </w:pPr>
  </w:p>
  <w:p w:rsidR="00BA24C3" w:rsidRDefault="00BA24C3" w:rsidP="008A08EE">
    <w:pPr>
      <w:pStyle w:val="a4"/>
      <w:framePr w:wrap="around" w:vAnchor="text" w:hAnchor="margin" w:xAlign="center" w:y="1"/>
      <w:jc w:val="center"/>
      <w:rPr>
        <w:rStyle w:val="a5"/>
      </w:rPr>
    </w:pPr>
  </w:p>
  <w:p w:rsidR="00BA24C3" w:rsidRDefault="00BA24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1A3" w:rsidRDefault="001921A3">
      <w:r>
        <w:separator/>
      </w:r>
    </w:p>
  </w:footnote>
  <w:footnote w:type="continuationSeparator" w:id="0">
    <w:p w:rsidR="001921A3" w:rsidRDefault="0019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451F"/>
    <w:multiLevelType w:val="hybridMultilevel"/>
    <w:tmpl w:val="16D40CBE"/>
    <w:lvl w:ilvl="0" w:tplc="FFFFFFFF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  <w:i w:val="0"/>
      </w:rPr>
    </w:lvl>
    <w:lvl w:ilvl="1" w:tplc="174895E0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27032"/>
    <w:multiLevelType w:val="hybridMultilevel"/>
    <w:tmpl w:val="2F30C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CB2AFE"/>
    <w:multiLevelType w:val="hybridMultilevel"/>
    <w:tmpl w:val="00923C7C"/>
    <w:lvl w:ilvl="0" w:tplc="80A828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FDB6B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1E22A7A"/>
    <w:multiLevelType w:val="hybridMultilevel"/>
    <w:tmpl w:val="AB7054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A71A0B"/>
    <w:multiLevelType w:val="hybridMultilevel"/>
    <w:tmpl w:val="95F8B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462263"/>
    <w:multiLevelType w:val="hybridMultilevel"/>
    <w:tmpl w:val="EE967184"/>
    <w:lvl w:ilvl="0" w:tplc="3AEA7EC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936652"/>
    <w:multiLevelType w:val="hybridMultilevel"/>
    <w:tmpl w:val="A1C6B104"/>
    <w:lvl w:ilvl="0" w:tplc="52922852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16E68D6"/>
    <w:multiLevelType w:val="multilevel"/>
    <w:tmpl w:val="5D26DD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736F3608"/>
    <w:multiLevelType w:val="hybridMultilevel"/>
    <w:tmpl w:val="0FF0ED06"/>
    <w:lvl w:ilvl="0" w:tplc="2F6E1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0F2FAA"/>
    <w:multiLevelType w:val="multilevel"/>
    <w:tmpl w:val="B8CE353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3"/>
    <w:lvlOverride w:ilvl="0">
      <w:startOverride w:val="1"/>
    </w:lvlOverride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4CFA"/>
    <w:rsid w:val="00006459"/>
    <w:rsid w:val="00046F4A"/>
    <w:rsid w:val="00075E27"/>
    <w:rsid w:val="001921A3"/>
    <w:rsid w:val="001E0EDE"/>
    <w:rsid w:val="00200B22"/>
    <w:rsid w:val="00273E83"/>
    <w:rsid w:val="00284CFA"/>
    <w:rsid w:val="002A5120"/>
    <w:rsid w:val="002C292B"/>
    <w:rsid w:val="002D7F41"/>
    <w:rsid w:val="00334CF4"/>
    <w:rsid w:val="00380D2D"/>
    <w:rsid w:val="003C2A3C"/>
    <w:rsid w:val="004336CA"/>
    <w:rsid w:val="00456F86"/>
    <w:rsid w:val="004608C3"/>
    <w:rsid w:val="00493929"/>
    <w:rsid w:val="004C6DF3"/>
    <w:rsid w:val="00505F5F"/>
    <w:rsid w:val="005B5B55"/>
    <w:rsid w:val="005D3FEF"/>
    <w:rsid w:val="00625744"/>
    <w:rsid w:val="00655DD1"/>
    <w:rsid w:val="007171F8"/>
    <w:rsid w:val="008A08EE"/>
    <w:rsid w:val="008D4F44"/>
    <w:rsid w:val="00AC2BA4"/>
    <w:rsid w:val="00BA24C3"/>
    <w:rsid w:val="00BE513F"/>
    <w:rsid w:val="00C31EF5"/>
    <w:rsid w:val="00C54E7F"/>
    <w:rsid w:val="00C5781F"/>
    <w:rsid w:val="00D2626B"/>
    <w:rsid w:val="00E60A75"/>
    <w:rsid w:val="00F152F3"/>
    <w:rsid w:val="00F67B9D"/>
    <w:rsid w:val="00F822C3"/>
    <w:rsid w:val="00F96097"/>
    <w:rsid w:val="00FB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BDAC0D2-1D90-4391-8C18-D8CD12D4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CF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qFormat/>
    <w:rsid w:val="00284CFA"/>
    <w:pPr>
      <w:keepNext/>
      <w:widowControl w:val="0"/>
      <w:tabs>
        <w:tab w:val="left" w:pos="-2410"/>
      </w:tabs>
      <w:spacing w:after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</w:rPr>
  </w:style>
  <w:style w:type="paragraph" w:styleId="3">
    <w:name w:val="heading 3"/>
    <w:basedOn w:val="a"/>
    <w:next w:val="a"/>
    <w:qFormat/>
    <w:rsid w:val="00284CFA"/>
    <w:pPr>
      <w:keepNext/>
      <w:widowControl w:val="0"/>
      <w:tabs>
        <w:tab w:val="left" w:pos="-2410"/>
      </w:tabs>
      <w:spacing w:after="0" w:line="360" w:lineRule="auto"/>
      <w:jc w:val="center"/>
      <w:outlineLvl w:val="2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footer"/>
    <w:basedOn w:val="a"/>
    <w:rsid w:val="00284C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4CFA"/>
  </w:style>
  <w:style w:type="paragraph" w:customStyle="1" w:styleId="Default">
    <w:name w:val="Default"/>
    <w:rsid w:val="00284C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Стиль2 Знак"/>
    <w:link w:val="21"/>
    <w:locked/>
    <w:rsid w:val="00284CFA"/>
    <w:rPr>
      <w:rFonts w:ascii="Arial" w:hAnsi="Arial"/>
      <w:lang w:bidi="ar-SA"/>
    </w:rPr>
  </w:style>
  <w:style w:type="paragraph" w:customStyle="1" w:styleId="21">
    <w:name w:val="Стиль2"/>
    <w:basedOn w:val="a"/>
    <w:link w:val="20"/>
    <w:rsid w:val="00284CF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hAnsi="Arial"/>
      <w:sz w:val="20"/>
      <w:szCs w:val="20"/>
      <w:lang w:val="ru-RU" w:eastAsia="ru-RU"/>
    </w:rPr>
  </w:style>
  <w:style w:type="paragraph" w:styleId="a6">
    <w:name w:val="Заголовок"/>
    <w:basedOn w:val="a"/>
    <w:qFormat/>
    <w:rsid w:val="005B5B55"/>
    <w:pPr>
      <w:widowControl w:val="0"/>
      <w:tabs>
        <w:tab w:val="left" w:pos="-2410"/>
      </w:tabs>
      <w:spacing w:after="0" w:line="360" w:lineRule="auto"/>
      <w:ind w:firstLine="284"/>
      <w:jc w:val="center"/>
    </w:pPr>
    <w:rPr>
      <w:rFonts w:ascii="Times New Roman" w:hAnsi="Times New Roman"/>
      <w:caps/>
      <w:sz w:val="28"/>
      <w:szCs w:val="20"/>
    </w:rPr>
  </w:style>
  <w:style w:type="paragraph" w:customStyle="1" w:styleId="a1">
    <w:name w:val="Знак"/>
    <w:basedOn w:val="a"/>
    <w:link w:val="a0"/>
    <w:rsid w:val="00334C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"/>
    <w:basedOn w:val="a"/>
    <w:semiHidden/>
    <w:rsid w:val="00F67B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F67B9D"/>
    <w:rPr>
      <w:color w:val="0000FF"/>
      <w:u w:val="single"/>
    </w:rPr>
  </w:style>
  <w:style w:type="paragraph" w:styleId="22">
    <w:name w:val="Body Text 2"/>
    <w:basedOn w:val="a"/>
    <w:rsid w:val="00006459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a9">
    <w:name w:val="Normal (Web)"/>
    <w:basedOn w:val="a"/>
    <w:rsid w:val="00075E2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styleId="aa">
    <w:name w:val="Strong"/>
    <w:qFormat/>
    <w:rsid w:val="00075E27"/>
    <w:rPr>
      <w:rFonts w:cs="Times New Roman"/>
      <w:b/>
      <w:bCs/>
    </w:rPr>
  </w:style>
  <w:style w:type="paragraph" w:customStyle="1" w:styleId="ListParagraph">
    <w:name w:val="List Paragraph"/>
    <w:basedOn w:val="a"/>
    <w:rsid w:val="00075E27"/>
    <w:pPr>
      <w:ind w:left="720"/>
    </w:pPr>
    <w:rPr>
      <w:rFonts w:eastAsia="Calibri" w:cs="Calibri"/>
      <w:lang w:eastAsia="en-US"/>
    </w:rPr>
  </w:style>
  <w:style w:type="paragraph" w:styleId="ab">
    <w:name w:val="header"/>
    <w:basedOn w:val="a"/>
    <w:rsid w:val="008A08E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tb.donstu.ru/catalo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u.bookzz.org/book/2314947/ca6b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1785</Words>
  <Characters>12646</Characters>
  <Application>Microsoft Office Word</Application>
  <DocSecurity>4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</vt:lpstr>
    </vt:vector>
  </TitlesOfParts>
  <Company>РАС</Company>
  <LinksUpToDate>false</LinksUpToDate>
  <CharactersWithSpaces>14403</CharactersWithSpaces>
  <SharedDoc>false</SharedDoc>
  <HLinks>
    <vt:vector size="18" baseType="variant">
      <vt:variant>
        <vt:i4>6094912</vt:i4>
      </vt:variant>
      <vt:variant>
        <vt:i4>6</vt:i4>
      </vt:variant>
      <vt:variant>
        <vt:i4>0</vt:i4>
      </vt:variant>
      <vt:variant>
        <vt:i4>5</vt:i4>
      </vt:variant>
      <vt:variant>
        <vt:lpwstr>http://ru.bookzz.org/book/2314947/ca6bda</vt:lpwstr>
      </vt:variant>
      <vt:variant>
        <vt:lpwstr/>
      </vt:variant>
      <vt:variant>
        <vt:i4>2818163</vt:i4>
      </vt:variant>
      <vt:variant>
        <vt:i4>3</vt:i4>
      </vt:variant>
      <vt:variant>
        <vt:i4>0</vt:i4>
      </vt:variant>
      <vt:variant>
        <vt:i4>5</vt:i4>
      </vt:variant>
      <vt:variant>
        <vt:lpwstr>http://window.edu.ru/resource/486/76486/files/kosov.pdf</vt:lpwstr>
      </vt:variant>
      <vt:variant>
        <vt:lpwstr/>
      </vt:variant>
      <vt:variant>
        <vt:i4>1966088</vt:i4>
      </vt:variant>
      <vt:variant>
        <vt:i4>0</vt:i4>
      </vt:variant>
      <vt:variant>
        <vt:i4>0</vt:i4>
      </vt:variant>
      <vt:variant>
        <vt:i4>5</vt:i4>
      </vt:variant>
      <vt:variant>
        <vt:lpwstr>http://ntb.donstu.ru/catalog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</dc:title>
  <dc:subject/>
  <dc:creator>Минасян Л.А.</dc:creator>
  <cp:keywords/>
  <dc:description/>
  <cp:lastModifiedBy>user</cp:lastModifiedBy>
  <cp:revision>2</cp:revision>
  <dcterms:created xsi:type="dcterms:W3CDTF">2019-10-13T18:45:00Z</dcterms:created>
  <dcterms:modified xsi:type="dcterms:W3CDTF">2019-10-13T18:45:00Z</dcterms:modified>
</cp:coreProperties>
</file>